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u w:val="none"/>
          <w:shd w:val="clear" w:color="auto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u w:val="none"/>
          <w:shd w:val="clear" w:color="auto" w:fill="FFFFFF"/>
          <w:lang w:eastAsia="zh-CN"/>
        </w:rPr>
        <w:t>清远市民宿合法经营及安全生产、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color w:val="auto"/>
          <w:u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u w:val="none"/>
          <w:shd w:val="clear" w:color="auto" w:fill="FFFFFF"/>
          <w:lang w:eastAsia="zh-CN"/>
        </w:rPr>
        <w:t>消防安全承诺书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为了进一步完善民宿合法经营、安全生产、消防安全体系，以“安全第一，预防为主，综合治理”为行动方针，认真贯彻落实国家有关安全生产的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法律、法规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，推进安全生产、消防安全工作的开展，切实防范和杜绝民宿经营中的各种不安全因素，防止和减少各类安全事故发生，更好地为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清远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市安全生产持续稳定贡献力量，本单位郑重承诺如下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1.我单位将严格遵守国家有关安全生产的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法律、法规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，加强安全生产管理，建立、健全安全生产责任制度，完善安全生产条件，确保生产安全。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2.熟知并严格遵守《广东省民宿管理暂行办法》和《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清远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市民宿管理实施细则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（试行）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》，履行相关合法经营审批手续，取得国家、省、市规定的有关证照，证照来源保证合法。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3.民宿经营者为民宿安全生产第一责任人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承担安全生产和消防安全的主体责任。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4.第一时间对入住客人进行消防安全教育提醒（告知逃生通道、消防器材位置等）；定期组织员工进行消防安全教育。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5.发现火情，立即组织人员扑救，同时向119报警。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6.自觉接受安全监管部门的监督检查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对安全监管部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门下达的指令及提出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建议和意见，要认真研究采取措施，按照要求抓好落实。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7.对可能危及住客人身、财产安全的情形，民宿经营者应当向住客作出说明或者警示。台风、暴雨、洪水等预警信号生效期间，受影响地区的民宿要落实安全管控措施，防止强降雨导致游客遇险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在当地政府、三防办等有关部门发出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明确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通知时，应当采取停止营业、关闭相关区域、组织人员避险等防灾避险措施。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所经营的民宿符合安全生产、消防安全、合法经营要求，目前仍有不符合要求的工作将对照《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清远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市民宿管理实施细则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（试行）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》相关内容要求，承诺整改完毕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后再投入使用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此承诺书接受上级相关部门、企业职工以及社会监督，如有违法违规行为，承担相应法律责任。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民宿经营者签章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民宿单位法人代表签章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承诺日期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：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xNjgzODg4MDFlZmU3ZjQ4MTliZThlNjc2MzEyMjEifQ=="/>
  </w:docVars>
  <w:rsids>
    <w:rsidRoot w:val="1E6D7EAA"/>
    <w:rsid w:val="0C647185"/>
    <w:rsid w:val="122073A9"/>
    <w:rsid w:val="142D6EE7"/>
    <w:rsid w:val="18CB5C04"/>
    <w:rsid w:val="1A4E2B7B"/>
    <w:rsid w:val="1E6D7EAA"/>
    <w:rsid w:val="21ED75F3"/>
    <w:rsid w:val="223916EC"/>
    <w:rsid w:val="27E5144F"/>
    <w:rsid w:val="397E0361"/>
    <w:rsid w:val="3C324DC6"/>
    <w:rsid w:val="49D42995"/>
    <w:rsid w:val="508B5E1A"/>
    <w:rsid w:val="5DFA0C50"/>
    <w:rsid w:val="698F0E02"/>
    <w:rsid w:val="6CE608AA"/>
    <w:rsid w:val="72B357ED"/>
    <w:rsid w:val="75B03511"/>
    <w:rsid w:val="77A94AD4"/>
    <w:rsid w:val="7DFE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2024-10-29T09:25:00Z</dcterms:created>
  <dc:creator>八牛</dc:creator>
  <cp:lastModifiedBy>GreatWall</cp:lastModifiedBy>
  <dcterms:modified xsi:type="dcterms:W3CDTF">2024-10-30T07:49:16Z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CAD836DFA3EE443EA0891EC083F0FF62_11</vt:lpwstr>
  </property>
</Properties>
</file>