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 w:hAnsi="仿宋" w:eastAsia="仿宋" w:cs="仿宋"/>
          <w:color w:val="auto"/>
          <w:kern w:val="44"/>
          <w:sz w:val="32"/>
          <w:szCs w:val="32"/>
          <w:shd w:val="clear" w:color="auto" w:fill="FFFFFF"/>
          <w:lang w:val="en-US" w:eastAsia="zh-CN"/>
        </w:rPr>
      </w:pPr>
      <w:bookmarkStart w:id="0" w:name="_GoBack"/>
      <w:bookmarkEnd w:id="0"/>
      <w:r>
        <w:rPr>
          <w:rFonts w:hint="eastAsia" w:ascii="仿宋" w:hAnsi="仿宋" w:eastAsia="仿宋" w:cs="仿宋"/>
          <w:color w:val="auto"/>
          <w:kern w:val="44"/>
          <w:sz w:val="32"/>
          <w:szCs w:val="32"/>
          <w:shd w:val="clear" w:color="auto" w:fill="FFFFFF"/>
          <w:lang w:eastAsia="zh-CN"/>
        </w:rPr>
        <w:t>附件</w:t>
      </w:r>
      <w:r>
        <w:rPr>
          <w:rFonts w:hint="eastAsia" w:ascii="仿宋" w:hAnsi="仿宋" w:eastAsia="仿宋" w:cs="仿宋"/>
          <w:color w:val="auto"/>
          <w:kern w:val="44"/>
          <w:sz w:val="32"/>
          <w:szCs w:val="32"/>
          <w:shd w:val="clear" w:color="auto" w:fill="FFFFFF"/>
          <w:lang w:val="en-US" w:eastAsia="zh-CN"/>
        </w:rPr>
        <w:t>1：</w:t>
      </w:r>
    </w:p>
    <w:p>
      <w:pPr>
        <w:jc w:val="left"/>
        <w:rPr>
          <w:rFonts w:hint="eastAsia" w:ascii="仿宋" w:hAnsi="仿宋" w:eastAsia="仿宋" w:cs="仿宋"/>
          <w:lang w:val="en-US" w:eastAsia="zh-CN"/>
        </w:rPr>
      </w:pPr>
    </w:p>
    <w:p>
      <w:pPr>
        <w:jc w:val="center"/>
        <w:rPr>
          <w:rFonts w:hint="eastAsia" w:ascii="黑体" w:hAnsi="黑体" w:eastAsia="黑体" w:cs="黑体"/>
          <w:color w:val="auto"/>
          <w:kern w:val="44"/>
          <w:sz w:val="44"/>
          <w:szCs w:val="44"/>
          <w:shd w:val="clear" w:color="auto" w:fill="FFFFFF"/>
        </w:rPr>
      </w:pPr>
      <w:r>
        <w:rPr>
          <w:rFonts w:hint="eastAsia" w:ascii="黑体" w:hAnsi="黑体" w:eastAsia="黑体" w:cs="黑体"/>
          <w:color w:val="auto"/>
          <w:kern w:val="44"/>
          <w:sz w:val="44"/>
          <w:szCs w:val="44"/>
          <w:shd w:val="clear" w:color="auto" w:fill="FFFFFF"/>
        </w:rPr>
        <w:t>战略性产业集群中小微企业转化对接项目</w:t>
      </w:r>
    </w:p>
    <w:p>
      <w:pPr>
        <w:pStyle w:val="2"/>
        <w:numPr>
          <w:ilvl w:val="0"/>
          <w:numId w:val="0"/>
        </w:numPr>
        <w:ind w:leftChars="0"/>
        <w:rPr>
          <w:rFonts w:hint="eastAsia"/>
        </w:rPr>
      </w:pPr>
    </w:p>
    <w:p>
      <w:pPr>
        <w:keepNext w:val="0"/>
        <w:keepLines w:val="0"/>
        <w:pageBreakBefore w:val="0"/>
        <w:widowControl w:val="0"/>
        <w:kinsoku/>
        <w:wordWrap/>
        <w:overflowPunct/>
        <w:topLinePunct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一、项目名称</w:t>
      </w:r>
    </w:p>
    <w:p>
      <w:pPr>
        <w:keepNext w:val="0"/>
        <w:keepLines w:val="0"/>
        <w:pageBreakBefore w:val="0"/>
        <w:widowControl w:val="0"/>
        <w:kinsoku/>
        <w:wordWrap/>
        <w:overflowPunct/>
        <w:topLinePunct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战略性产业集群中小微企业转化对接项目</w:t>
      </w:r>
    </w:p>
    <w:p>
      <w:pPr>
        <w:keepNext w:val="0"/>
        <w:keepLines w:val="0"/>
        <w:pageBreakBefore w:val="0"/>
        <w:widowControl w:val="0"/>
        <w:kinsoku/>
        <w:wordWrap/>
        <w:overflowPunct/>
        <w:topLinePunct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二、项目目标</w:t>
      </w:r>
    </w:p>
    <w:p>
      <w:pPr>
        <w:keepNext w:val="0"/>
        <w:keepLines w:val="0"/>
        <w:pageBreakBefore w:val="0"/>
        <w:widowControl w:val="0"/>
        <w:kinsoku/>
        <w:wordWrap/>
        <w:overflowPunct/>
        <w:topLinePunct w:val="0"/>
        <w:bidi w:val="0"/>
        <w:adjustRightInd w:val="0"/>
        <w:snapToGrid w:val="0"/>
        <w:spacing w:line="5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为</w:t>
      </w:r>
      <w:r>
        <w:rPr>
          <w:rFonts w:hint="eastAsia" w:ascii="仿宋" w:hAnsi="仿宋" w:eastAsia="仿宋" w:cs="仿宋"/>
          <w:sz w:val="32"/>
          <w:szCs w:val="32"/>
          <w:lang w:eastAsia="zh-CN"/>
        </w:rPr>
        <w:t>深入挖掘辖内战略性产业集群中小微企业专利实施及布局需求，挖掘高校院所和国企的高质量专利资源，探索建立“高校院所+产业”专利供需专项平台。根据辖内重点产业专利技术需求状况，与“高校国家知识产权信息服务中心”、高校院所与行业协会、专业服务机构合作开展战略性产业集群中小微企业高价值专利培育和知识产权储备运营培训，向中小微企业免费推送产业专利导航、专利信息分析及专利价值评估等信息。</w:t>
      </w:r>
    </w:p>
    <w:p>
      <w:pPr>
        <w:pStyle w:val="2"/>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三、项目资金</w:t>
      </w:r>
    </w:p>
    <w:p>
      <w:pPr>
        <w:pStyle w:val="2"/>
        <w:numPr>
          <w:ilvl w:val="0"/>
          <w:numId w:val="0"/>
        </w:numPr>
        <w:ind w:firstLine="640" w:firstLineChars="200"/>
        <w:rPr>
          <w:rFonts w:hint="default"/>
          <w:lang w:val="en-US" w:eastAsia="zh-CN"/>
        </w:rPr>
      </w:pPr>
      <w:r>
        <w:rPr>
          <w:rFonts w:hint="eastAsia" w:ascii="仿宋" w:hAnsi="仿宋" w:eastAsia="仿宋" w:cs="仿宋"/>
          <w:sz w:val="32"/>
          <w:szCs w:val="32"/>
          <w:lang w:val="en-US" w:eastAsia="zh-CN"/>
        </w:rPr>
        <w:t>中央财政2021年服务业发展资金（知识产权运营服务体系建设），共5万元。</w:t>
      </w:r>
    </w:p>
    <w:p>
      <w:pPr>
        <w:keepNext w:val="0"/>
        <w:keepLines w:val="0"/>
        <w:pageBreakBefore w:val="0"/>
        <w:widowControl w:val="0"/>
        <w:kinsoku/>
        <w:wordWrap/>
        <w:overflowPunct/>
        <w:topLinePunct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、申报要求及工作任务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）申报条件：</w:t>
      </w:r>
    </w:p>
    <w:p>
      <w:pPr>
        <w:pStyle w:val="2"/>
        <w:pageBreakBefore w:val="0"/>
        <w:widowControl w:val="0"/>
        <w:numPr>
          <w:ilvl w:val="0"/>
          <w:numId w:val="0"/>
        </w:numPr>
        <w:kinsoku/>
        <w:wordWrap/>
        <w:overflowPunct/>
        <w:topLinePunct w:val="0"/>
        <w:bidi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1.申报主体依法注册或登记的知识产权相关行业组织、服务机构，具有独立法人资格，有规范的管理制度，财务稳健，能独立承担法律责任。</w:t>
      </w:r>
    </w:p>
    <w:p>
      <w:pPr>
        <w:pStyle w:val="2"/>
        <w:pageBreakBefore w:val="0"/>
        <w:widowControl w:val="0"/>
        <w:numPr>
          <w:ilvl w:val="0"/>
          <w:numId w:val="0"/>
        </w:numPr>
        <w:tabs>
          <w:tab w:val="clear" w:pos="420"/>
        </w:tabs>
        <w:kinsoku/>
        <w:wordWrap/>
        <w:overflowPunct/>
        <w:topLinePunct w:val="0"/>
        <w:bidi w:val="0"/>
        <w:spacing w:line="50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2.具有知识产权宣传、培训及组织对接会活动经验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3.申请单位按照项目申报指南的要求填写规定格式的申报材料，相关附件在申请时必须同时提交，未按规定提交的，视为形式审查不合格。</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申报单位对申报项目及申报资料的真实性、合法性和可行性负责。对申报单位存在虚假申报、骗取专项资金的违法行为的，依照相应法律法规严肃处理，追回财政资金，5年内停止其申报专项资金资格，并向社会公开其失信信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）工作任务：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组织开展2场以上高校院所与中小微企业专利转化专项对接活动或运营培训。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促成2项以上对接项目落地实施，并依法在国家知识产权局登记备案。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3.项目期内促成专利转让或许可不少于1项，受让或受许可企业不少于1家。</w:t>
      </w:r>
    </w:p>
    <w:p>
      <w:pPr>
        <w:pStyle w:val="2"/>
        <w:pageBreakBefore w:val="0"/>
        <w:widowControl w:val="0"/>
        <w:numPr>
          <w:ilvl w:val="0"/>
          <w:numId w:val="0"/>
        </w:numPr>
        <w:kinsoku/>
        <w:wordWrap/>
        <w:overflowPunct/>
        <w:topLinePunct w:val="0"/>
        <w:bidi w:val="0"/>
        <w:spacing w:line="50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4.向中小微企业免费推送产业专利导航、专利信息分析及专利价值评估等信息。</w:t>
      </w:r>
    </w:p>
    <w:p>
      <w:pPr>
        <w:keepNext w:val="0"/>
        <w:keepLines w:val="0"/>
        <w:pageBreakBefore w:val="0"/>
        <w:widowControl w:val="0"/>
        <w:kinsoku/>
        <w:wordWrap/>
        <w:overflowPunct/>
        <w:topLinePunct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、申报材料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（一）《战略性产业集群中小微企业转化对接项目申报书》；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（二）法人资格证复印件；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）其他证明申报条件的材料。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上述材料均需加盖公章。</w:t>
      </w:r>
    </w:p>
    <w:p>
      <w:pPr>
        <w:keepNext w:val="0"/>
        <w:keepLines w:val="0"/>
        <w:pageBreakBefore w:val="0"/>
        <w:widowControl w:val="0"/>
        <w:kinsoku/>
        <w:wordWrap/>
        <w:overflowPunct/>
        <w:topLinePunct w:val="0"/>
        <w:bidi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申报程序及时间要求</w:t>
      </w:r>
    </w:p>
    <w:p>
      <w:pPr>
        <w:keepNext w:val="0"/>
        <w:keepLines w:val="0"/>
        <w:pageBreakBefore w:val="0"/>
        <w:widowControl w:val="0"/>
        <w:kinsoku/>
        <w:wordWrap/>
        <w:overflowPunct/>
        <w:topLinePunct w:val="0"/>
        <w:bidi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各申报单位应于12月1</w:t>
      </w:r>
      <w:r>
        <w:rPr>
          <w:rFonts w:hint="eastAsia" w:ascii="仿宋" w:hAnsi="仿宋" w:eastAsia="仿宋" w:cs="仿宋"/>
          <w:sz w:val="32"/>
          <w:szCs w:val="32"/>
          <w:lang w:val="en-US" w:eastAsia="zh-CN"/>
        </w:rPr>
        <w:t>3</w:t>
      </w:r>
      <w:r>
        <w:rPr>
          <w:rFonts w:hint="eastAsia" w:ascii="仿宋" w:hAnsi="仿宋" w:eastAsia="仿宋" w:cs="仿宋"/>
          <w:sz w:val="32"/>
          <w:szCs w:val="32"/>
        </w:rPr>
        <w:t>日前将申报材料一式5份（另需发送1份电子版材料至邮箱）直接邮寄清远市清城区市场监督管理局（知识产权局），由清远市清城区市场监督管理局（知识产权局）择优立项扶持。</w:t>
      </w:r>
    </w:p>
    <w:p>
      <w:pPr>
        <w:keepNext w:val="0"/>
        <w:keepLines w:val="0"/>
        <w:pageBreakBefore w:val="0"/>
        <w:widowControl w:val="0"/>
        <w:kinsoku/>
        <w:wordWrap/>
        <w:overflowPunct/>
        <w:topLinePunct w:val="0"/>
        <w:bidi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、工作要求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清远市清城区</w:t>
      </w:r>
      <w:r>
        <w:rPr>
          <w:rFonts w:hint="eastAsia" w:ascii="仿宋" w:hAnsi="仿宋" w:eastAsia="仿宋" w:cs="仿宋"/>
          <w:sz w:val="32"/>
          <w:szCs w:val="32"/>
        </w:rPr>
        <w:t>市场监督管理局负责本项目的实施指导和项目验收工作。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各项目承担单位应根据工作任务及合同要求，及时向清远市清城区市场监督管理局报送工作动态。</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附件：战略性产业集群中小微企业转化对接项目申报书</w:t>
      </w:r>
    </w:p>
    <w:p>
      <w:pPr>
        <w:keepNext w:val="0"/>
        <w:keepLines w:val="0"/>
        <w:pageBreakBefore w:val="0"/>
        <w:widowControl w:val="0"/>
        <w:kinsoku/>
        <w:wordWrap/>
        <w:overflowPunct/>
        <w:topLinePunct w:val="0"/>
        <w:bidi w:val="0"/>
        <w:spacing w:line="460" w:lineRule="exact"/>
        <w:ind w:right="278" w:rightChars="87"/>
        <w:jc w:val="left"/>
        <w:textAlignment w:val="auto"/>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p>
    <w:p>
      <w:pPr>
        <w:spacing w:line="560" w:lineRule="exact"/>
        <w:ind w:right="278" w:rightChars="87"/>
        <w:jc w:val="left"/>
        <w:rPr>
          <w:rFonts w:hint="eastAsia" w:ascii="仿宋" w:hAnsi="仿宋" w:eastAsia="仿宋" w:cs="仿宋"/>
          <w:szCs w:val="32"/>
        </w:rPr>
      </w:pPr>
      <w:r>
        <w:rPr>
          <w:rFonts w:hint="eastAsia" w:ascii="仿宋" w:hAnsi="仿宋" w:eastAsia="仿宋" w:cs="仿宋"/>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战略性产业集群中小微企业转化对接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项目申报书</w:t>
      </w:r>
    </w:p>
    <w:p>
      <w:pPr>
        <w:spacing w:line="360" w:lineRule="auto"/>
        <w:jc w:val="left"/>
        <w:rPr>
          <w:rFonts w:hint="eastAsia" w:ascii="仿宋" w:hAnsi="仿宋" w:eastAsia="仿宋" w:cs="仿宋"/>
        </w:rPr>
      </w:pPr>
    </w:p>
    <w:p>
      <w:pPr>
        <w:spacing w:line="360" w:lineRule="auto"/>
        <w:jc w:val="left"/>
        <w:rPr>
          <w:rFonts w:hint="eastAsia" w:ascii="仿宋" w:hAnsi="仿宋" w:eastAsia="仿宋" w:cs="仿宋"/>
          <w:sz w:val="28"/>
          <w:szCs w:val="28"/>
        </w:rPr>
      </w:pPr>
    </w:p>
    <w:p>
      <w:pPr>
        <w:spacing w:line="360" w:lineRule="auto"/>
        <w:jc w:val="left"/>
        <w:rPr>
          <w:rFonts w:hint="eastAsia" w:ascii="仿宋" w:hAnsi="仿宋" w:eastAsia="仿宋" w:cs="仿宋"/>
          <w:sz w:val="28"/>
          <w:szCs w:val="28"/>
        </w:rPr>
      </w:pPr>
    </w:p>
    <w:p>
      <w:pPr>
        <w:spacing w:line="360" w:lineRule="auto"/>
        <w:ind w:firstLine="1280" w:firstLineChars="400"/>
        <w:jc w:val="left"/>
        <w:rPr>
          <w:rFonts w:hint="eastAsia" w:ascii="仿宋" w:hAnsi="仿宋" w:eastAsia="仿宋" w:cs="仿宋"/>
          <w:sz w:val="32"/>
          <w:szCs w:val="32"/>
        </w:rPr>
      </w:pPr>
      <w:r>
        <w:rPr>
          <w:rFonts w:hint="eastAsia" w:ascii="仿宋" w:hAnsi="仿宋" w:eastAsia="仿宋" w:cs="仿宋"/>
          <w:sz w:val="32"/>
          <w:szCs w:val="32"/>
        </w:rPr>
        <w:t xml:space="preserve">单位名称：  </w:t>
      </w:r>
      <w:r>
        <w:rPr>
          <w:rFonts w:hint="eastAsia" w:ascii="仿宋" w:hAnsi="仿宋" w:eastAsia="仿宋" w:cs="仿宋"/>
          <w:sz w:val="32"/>
          <w:szCs w:val="32"/>
          <w:u w:val="single"/>
        </w:rPr>
        <w:t xml:space="preserve">             （签章）</w:t>
      </w:r>
    </w:p>
    <w:p>
      <w:pPr>
        <w:spacing w:line="360" w:lineRule="auto"/>
        <w:ind w:firstLine="1280" w:firstLineChars="400"/>
        <w:jc w:val="left"/>
        <w:rPr>
          <w:rFonts w:hint="eastAsia" w:ascii="仿宋" w:hAnsi="仿宋" w:eastAsia="仿宋" w:cs="仿宋"/>
          <w:sz w:val="32"/>
          <w:szCs w:val="32"/>
        </w:rPr>
      </w:pPr>
      <w:r>
        <w:rPr>
          <w:rFonts w:hint="eastAsia" w:ascii="仿宋" w:hAnsi="仿宋" w:eastAsia="仿宋" w:cs="仿宋"/>
          <w:sz w:val="32"/>
          <w:szCs w:val="32"/>
        </w:rPr>
        <w:t>项目联系人：</w:t>
      </w:r>
    </w:p>
    <w:p>
      <w:pPr>
        <w:spacing w:line="360" w:lineRule="auto"/>
        <w:ind w:firstLine="1280" w:firstLineChars="400"/>
        <w:jc w:val="left"/>
        <w:rPr>
          <w:rFonts w:hint="eastAsia" w:ascii="仿宋" w:hAnsi="仿宋" w:eastAsia="仿宋" w:cs="仿宋"/>
          <w:sz w:val="32"/>
          <w:szCs w:val="32"/>
          <w:u w:val="single"/>
        </w:rPr>
      </w:pPr>
      <w:r>
        <w:rPr>
          <w:rFonts w:hint="eastAsia" w:ascii="仿宋" w:hAnsi="仿宋" w:eastAsia="仿宋" w:cs="仿宋"/>
          <w:sz w:val="32"/>
          <w:szCs w:val="32"/>
        </w:rPr>
        <w:t>部门及职务：</w:t>
      </w:r>
    </w:p>
    <w:p>
      <w:pPr>
        <w:spacing w:line="360" w:lineRule="auto"/>
        <w:ind w:firstLine="1280" w:firstLineChars="400"/>
        <w:jc w:val="left"/>
        <w:rPr>
          <w:rFonts w:hint="eastAsia" w:ascii="仿宋" w:hAnsi="仿宋" w:eastAsia="仿宋" w:cs="仿宋"/>
          <w:sz w:val="32"/>
          <w:szCs w:val="32"/>
          <w:u w:val="single"/>
        </w:rPr>
      </w:pPr>
      <w:r>
        <w:rPr>
          <w:rFonts w:hint="eastAsia" w:ascii="仿宋" w:hAnsi="仿宋" w:eastAsia="仿宋" w:cs="仿宋"/>
          <w:sz w:val="32"/>
          <w:szCs w:val="32"/>
        </w:rPr>
        <w:t>固定电话：</w:t>
      </w:r>
    </w:p>
    <w:p>
      <w:pPr>
        <w:spacing w:line="360" w:lineRule="auto"/>
        <w:ind w:firstLine="1280" w:firstLineChars="400"/>
        <w:jc w:val="left"/>
        <w:rPr>
          <w:rFonts w:hint="eastAsia" w:ascii="仿宋" w:hAnsi="仿宋" w:eastAsia="仿宋" w:cs="仿宋"/>
          <w:sz w:val="32"/>
          <w:szCs w:val="32"/>
          <w:u w:val="single"/>
        </w:rPr>
      </w:pPr>
      <w:r>
        <w:rPr>
          <w:rFonts w:hint="eastAsia" w:ascii="仿宋" w:hAnsi="仿宋" w:eastAsia="仿宋" w:cs="仿宋"/>
          <w:sz w:val="32"/>
          <w:szCs w:val="32"/>
        </w:rPr>
        <w:t>移动电话：</w:t>
      </w:r>
    </w:p>
    <w:p>
      <w:pPr>
        <w:spacing w:line="360" w:lineRule="auto"/>
        <w:ind w:firstLine="1280" w:firstLineChars="400"/>
        <w:jc w:val="left"/>
        <w:rPr>
          <w:rFonts w:hint="eastAsia" w:ascii="仿宋" w:hAnsi="仿宋" w:eastAsia="仿宋" w:cs="仿宋"/>
          <w:sz w:val="32"/>
          <w:szCs w:val="32"/>
          <w:u w:val="single"/>
        </w:rPr>
      </w:pPr>
      <w:r>
        <w:rPr>
          <w:rFonts w:hint="eastAsia" w:ascii="仿宋" w:hAnsi="仿宋" w:eastAsia="仿宋" w:cs="仿宋"/>
          <w:sz w:val="32"/>
          <w:szCs w:val="32"/>
        </w:rPr>
        <w:t>电子邮箱：</w:t>
      </w:r>
    </w:p>
    <w:p>
      <w:pPr>
        <w:spacing w:line="360" w:lineRule="auto"/>
        <w:ind w:firstLine="1280" w:firstLineChars="400"/>
        <w:jc w:val="left"/>
        <w:rPr>
          <w:rFonts w:hint="eastAsia" w:ascii="仿宋" w:hAnsi="仿宋" w:eastAsia="仿宋" w:cs="仿宋"/>
          <w:sz w:val="32"/>
          <w:szCs w:val="32"/>
        </w:rPr>
      </w:pPr>
      <w:r>
        <w:rPr>
          <w:rFonts w:hint="eastAsia" w:ascii="仿宋" w:hAnsi="仿宋" w:eastAsia="仿宋" w:cs="仿宋"/>
          <w:sz w:val="32"/>
          <w:szCs w:val="32"/>
        </w:rPr>
        <w:t>填报日期：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360" w:lineRule="auto"/>
        <w:ind w:firstLine="615"/>
        <w:jc w:val="left"/>
        <w:rPr>
          <w:rFonts w:hint="eastAsia" w:ascii="仿宋" w:hAnsi="仿宋" w:eastAsia="仿宋" w:cs="仿宋"/>
        </w:rPr>
      </w:pPr>
    </w:p>
    <w:p>
      <w:pPr>
        <w:spacing w:line="360" w:lineRule="auto"/>
        <w:ind w:firstLine="615"/>
        <w:jc w:val="left"/>
        <w:rPr>
          <w:rFonts w:hint="eastAsia" w:ascii="仿宋" w:hAnsi="仿宋" w:eastAsia="仿宋" w:cs="仿宋"/>
        </w:rPr>
      </w:pPr>
    </w:p>
    <w:p>
      <w:pPr>
        <w:spacing w:line="360" w:lineRule="auto"/>
        <w:jc w:val="center"/>
        <w:rPr>
          <w:rFonts w:hint="eastAsia" w:ascii="仿宋" w:hAnsi="仿宋" w:eastAsia="仿宋" w:cs="仿宋"/>
          <w:bCs/>
          <w:sz w:val="32"/>
          <w:szCs w:val="32"/>
          <w:lang w:val="en-US" w:eastAsia="zh-CN"/>
        </w:rPr>
      </w:pPr>
    </w:p>
    <w:p>
      <w:pPr>
        <w:spacing w:line="360" w:lineRule="auto"/>
        <w:jc w:val="center"/>
        <w:rPr>
          <w:rFonts w:hint="eastAsia" w:ascii="仿宋" w:hAnsi="仿宋" w:eastAsia="仿宋" w:cs="仿宋"/>
          <w:bCs/>
          <w:sz w:val="32"/>
          <w:szCs w:val="32"/>
          <w:lang w:val="en-US" w:eastAsia="zh-CN"/>
        </w:rPr>
      </w:pPr>
    </w:p>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lang w:val="en-US" w:eastAsia="zh-CN"/>
        </w:rPr>
        <w:t>清远市清城区</w:t>
      </w:r>
      <w:r>
        <w:rPr>
          <w:rFonts w:hint="eastAsia" w:ascii="仿宋" w:hAnsi="仿宋" w:eastAsia="仿宋" w:cs="仿宋"/>
          <w:bCs/>
          <w:sz w:val="32"/>
          <w:szCs w:val="32"/>
        </w:rPr>
        <w:t>市场监督管理局编制</w:t>
      </w:r>
    </w:p>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w:t>
      </w:r>
      <w:r>
        <w:rPr>
          <w:rFonts w:hint="eastAsia" w:ascii="仿宋" w:hAnsi="仿宋" w:eastAsia="仿宋" w:cs="仿宋"/>
          <w:bCs/>
          <w:sz w:val="32"/>
          <w:szCs w:val="32"/>
          <w:lang w:eastAsia="zh-CN"/>
        </w:rPr>
        <w:t>二一</w:t>
      </w:r>
      <w:r>
        <w:rPr>
          <w:rFonts w:hint="eastAsia" w:ascii="仿宋" w:hAnsi="仿宋" w:eastAsia="仿宋" w:cs="仿宋"/>
          <w:bCs/>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44"/>
        </w:rPr>
      </w:pPr>
      <w:r>
        <w:rPr>
          <w:rFonts w:hint="eastAsia" w:ascii="仿宋" w:hAnsi="仿宋" w:eastAsia="仿宋" w:cs="仿宋"/>
          <w:sz w:val="32"/>
          <w:szCs w:val="32"/>
        </w:rPr>
        <w:t>填写说明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一、本申报书适用于项目的申报工作。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二、项目任务请填写申报指南中各项目下的对应任务。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、申报书规格为A4纸，各栏不够填写时，请自行加页。申报书宜双面打印，并于左侧装订成册，一式</w:t>
      </w:r>
      <w:r>
        <w:rPr>
          <w:rFonts w:hint="eastAsia" w:ascii="仿宋" w:hAnsi="仿宋" w:eastAsia="仿宋" w:cs="仿宋"/>
          <w:sz w:val="32"/>
          <w:szCs w:val="32"/>
          <w:lang w:eastAsia="zh-CN"/>
        </w:rPr>
        <w:t>五</w:t>
      </w:r>
      <w:r>
        <w:rPr>
          <w:rFonts w:hint="eastAsia" w:ascii="仿宋" w:hAnsi="仿宋" w:eastAsia="仿宋" w:cs="仿宋"/>
          <w:sz w:val="32"/>
          <w:szCs w:val="32"/>
        </w:rPr>
        <w:t>份（至少有</w:t>
      </w:r>
      <w:r>
        <w:rPr>
          <w:rFonts w:hint="eastAsia" w:ascii="仿宋" w:hAnsi="仿宋" w:eastAsia="仿宋" w:cs="仿宋"/>
          <w:sz w:val="32"/>
          <w:szCs w:val="32"/>
          <w:lang w:eastAsia="zh-CN"/>
        </w:rPr>
        <w:t>两</w:t>
      </w:r>
      <w:r>
        <w:rPr>
          <w:rFonts w:hint="eastAsia" w:ascii="仿宋" w:hAnsi="仿宋" w:eastAsia="仿宋" w:cs="仿宋"/>
          <w:sz w:val="32"/>
          <w:szCs w:val="32"/>
        </w:rPr>
        <w:t>份为加盖公章的原件，其余可为原件的复印件）。提交同时，须附电子件。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zCs w:val="32"/>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szCs w:val="32"/>
        </w:rPr>
      </w:pPr>
    </w:p>
    <w:p>
      <w:pPr>
        <w:pStyle w:val="2"/>
        <w:numPr>
          <w:ilvl w:val="0"/>
          <w:numId w:val="0"/>
        </w:numPr>
        <w:ind w:leftChars="0"/>
        <w:rPr>
          <w:rFonts w:hint="eastAsia"/>
        </w:rPr>
      </w:pPr>
    </w:p>
    <w:p>
      <w:pPr>
        <w:jc w:val="left"/>
        <w:rPr>
          <w:rFonts w:hint="eastAsia" w:ascii="仿宋" w:hAnsi="仿宋" w:eastAsia="仿宋" w:cs="仿宋"/>
        </w:rPr>
      </w:pPr>
    </w:p>
    <w:p>
      <w:pPr>
        <w:pStyle w:val="2"/>
        <w:numPr>
          <w:ilvl w:val="0"/>
          <w:numId w:val="0"/>
        </w:numPr>
        <w:ind w:leftChars="0"/>
        <w:rPr>
          <w:rFonts w:hint="eastAsia" w:ascii="仿宋" w:hAnsi="仿宋" w:eastAsia="仿宋" w:cs="仿宋"/>
        </w:rPr>
      </w:pPr>
    </w:p>
    <w:p>
      <w:pPr>
        <w:rPr>
          <w:rFonts w:hint="eastAsia" w:ascii="仿宋" w:hAnsi="仿宋" w:eastAsia="仿宋" w:cs="仿宋"/>
        </w:rPr>
      </w:pPr>
    </w:p>
    <w:p>
      <w:pPr>
        <w:rPr>
          <w:rFonts w:hint="eastAsia"/>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198"/>
        <w:gridCol w:w="473"/>
        <w:gridCol w:w="501"/>
        <w:gridCol w:w="251"/>
        <w:gridCol w:w="74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0" w:type="dxa"/>
            <w:gridSpan w:val="2"/>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项目名称</w:t>
            </w:r>
          </w:p>
        </w:tc>
        <w:tc>
          <w:tcPr>
            <w:tcW w:w="7797" w:type="dxa"/>
            <w:gridSpan w:val="11"/>
            <w:noWrap w:val="0"/>
            <w:vAlign w:val="top"/>
          </w:tcPr>
          <w:p>
            <w:pPr>
              <w:spacing w:line="400" w:lineRule="exact"/>
              <w:jc w:val="left"/>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0" w:type="dxa"/>
            <w:gridSpan w:val="2"/>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项目任务</w:t>
            </w:r>
          </w:p>
        </w:tc>
        <w:tc>
          <w:tcPr>
            <w:tcW w:w="7797" w:type="dxa"/>
            <w:gridSpan w:val="11"/>
            <w:noWrap w:val="0"/>
            <w:vAlign w:val="top"/>
          </w:tcPr>
          <w:p>
            <w:pPr>
              <w:spacing w:line="400" w:lineRule="exact"/>
              <w:jc w:val="left"/>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0" w:type="dxa"/>
            <w:gridSpan w:val="2"/>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项目起止</w:t>
            </w:r>
          </w:p>
        </w:tc>
        <w:tc>
          <w:tcPr>
            <w:tcW w:w="7797" w:type="dxa"/>
            <w:gridSpan w:val="11"/>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97" w:type="dxa"/>
            <w:gridSpan w:val="1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restart"/>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项</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目</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申</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请</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单</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位</w:t>
            </w:r>
          </w:p>
        </w:tc>
        <w:tc>
          <w:tcPr>
            <w:tcW w:w="2172"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单位名称</w:t>
            </w:r>
          </w:p>
        </w:tc>
        <w:tc>
          <w:tcPr>
            <w:tcW w:w="6823" w:type="dxa"/>
            <w:gridSpan w:val="9"/>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2172"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成立时间</w:t>
            </w:r>
          </w:p>
        </w:tc>
        <w:tc>
          <w:tcPr>
            <w:tcW w:w="2268" w:type="dxa"/>
            <w:gridSpan w:val="3"/>
            <w:noWrap w:val="0"/>
            <w:vAlign w:val="center"/>
          </w:tcPr>
          <w:p>
            <w:pPr>
              <w:spacing w:line="400" w:lineRule="exact"/>
              <w:jc w:val="left"/>
              <w:rPr>
                <w:rFonts w:hint="eastAsia" w:ascii="仿宋" w:hAnsi="仿宋" w:eastAsia="仿宋" w:cs="仿宋"/>
                <w:sz w:val="28"/>
                <w:szCs w:val="28"/>
              </w:rPr>
            </w:pPr>
          </w:p>
        </w:tc>
        <w:tc>
          <w:tcPr>
            <w:tcW w:w="1984"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单位注册地</w:t>
            </w:r>
          </w:p>
        </w:tc>
        <w:tc>
          <w:tcPr>
            <w:tcW w:w="2571" w:type="dxa"/>
            <w:gridSpan w:val="3"/>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2172"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注册登记部门</w:t>
            </w:r>
          </w:p>
        </w:tc>
        <w:tc>
          <w:tcPr>
            <w:tcW w:w="2268" w:type="dxa"/>
            <w:gridSpan w:val="3"/>
            <w:noWrap w:val="0"/>
            <w:vAlign w:val="center"/>
          </w:tcPr>
          <w:p>
            <w:pPr>
              <w:spacing w:line="400" w:lineRule="exact"/>
              <w:jc w:val="left"/>
              <w:rPr>
                <w:rFonts w:hint="eastAsia" w:ascii="仿宋" w:hAnsi="仿宋" w:eastAsia="仿宋" w:cs="仿宋"/>
                <w:sz w:val="28"/>
                <w:szCs w:val="28"/>
              </w:rPr>
            </w:pPr>
          </w:p>
        </w:tc>
        <w:tc>
          <w:tcPr>
            <w:tcW w:w="1984"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注册登记类型</w:t>
            </w:r>
          </w:p>
        </w:tc>
        <w:tc>
          <w:tcPr>
            <w:tcW w:w="2571" w:type="dxa"/>
            <w:gridSpan w:val="3"/>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1671" w:type="dxa"/>
            <w:gridSpan w:val="2"/>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法定代表人</w:t>
            </w:r>
          </w:p>
        </w:tc>
        <w:tc>
          <w:tcPr>
            <w:tcW w:w="1495" w:type="dxa"/>
            <w:gridSpan w:val="3"/>
            <w:noWrap w:val="0"/>
            <w:vAlign w:val="center"/>
          </w:tcPr>
          <w:p>
            <w:pPr>
              <w:spacing w:line="400" w:lineRule="exact"/>
              <w:jc w:val="left"/>
              <w:rPr>
                <w:rFonts w:hint="eastAsia" w:ascii="仿宋" w:hAnsi="仿宋" w:eastAsia="仿宋" w:cs="仿宋"/>
                <w:sz w:val="28"/>
                <w:szCs w:val="28"/>
              </w:rPr>
            </w:pPr>
          </w:p>
        </w:tc>
        <w:tc>
          <w:tcPr>
            <w:tcW w:w="1274" w:type="dxa"/>
            <w:noWrap w:val="0"/>
            <w:vAlign w:val="center"/>
          </w:tcPr>
          <w:p>
            <w:pPr>
              <w:spacing w:line="400" w:lineRule="exact"/>
              <w:ind w:left="-109" w:leftChars="-34" w:firstLine="117" w:firstLineChars="42"/>
              <w:jc w:val="left"/>
              <w:rPr>
                <w:rFonts w:hint="eastAsia" w:ascii="仿宋" w:hAnsi="仿宋" w:eastAsia="仿宋" w:cs="仿宋"/>
                <w:sz w:val="28"/>
                <w:szCs w:val="28"/>
              </w:rPr>
            </w:pPr>
            <w:r>
              <w:rPr>
                <w:rFonts w:hint="eastAsia" w:ascii="仿宋" w:hAnsi="仿宋" w:eastAsia="仿宋" w:cs="仿宋"/>
                <w:sz w:val="28"/>
                <w:szCs w:val="28"/>
              </w:rPr>
              <w:t>电话</w:t>
            </w:r>
          </w:p>
        </w:tc>
        <w:tc>
          <w:tcPr>
            <w:tcW w:w="1418" w:type="dxa"/>
            <w:gridSpan w:val="2"/>
            <w:noWrap w:val="0"/>
            <w:vAlign w:val="center"/>
          </w:tcPr>
          <w:p>
            <w:pPr>
              <w:spacing w:line="400" w:lineRule="exact"/>
              <w:jc w:val="left"/>
              <w:rPr>
                <w:rFonts w:hint="eastAsia" w:ascii="仿宋" w:hAnsi="仿宋" w:eastAsia="仿宋" w:cs="仿宋"/>
                <w:sz w:val="28"/>
                <w:szCs w:val="28"/>
              </w:rPr>
            </w:pPr>
          </w:p>
        </w:tc>
        <w:tc>
          <w:tcPr>
            <w:tcW w:w="1276"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手机</w:t>
            </w:r>
          </w:p>
        </w:tc>
        <w:tc>
          <w:tcPr>
            <w:tcW w:w="1861" w:type="dxa"/>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2423" w:type="dxa"/>
            <w:gridSpan w:val="4"/>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单位开户银行</w:t>
            </w:r>
          </w:p>
        </w:tc>
        <w:tc>
          <w:tcPr>
            <w:tcW w:w="6572" w:type="dxa"/>
            <w:gridSpan w:val="8"/>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2423" w:type="dxa"/>
            <w:gridSpan w:val="4"/>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账户名称</w:t>
            </w:r>
          </w:p>
        </w:tc>
        <w:tc>
          <w:tcPr>
            <w:tcW w:w="6572" w:type="dxa"/>
            <w:gridSpan w:val="8"/>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2423" w:type="dxa"/>
            <w:gridSpan w:val="4"/>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银行帐号</w:t>
            </w:r>
          </w:p>
        </w:tc>
        <w:tc>
          <w:tcPr>
            <w:tcW w:w="6572" w:type="dxa"/>
            <w:gridSpan w:val="8"/>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1198" w:type="dxa"/>
            <w:vMerge w:val="restart"/>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项</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目</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负</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责</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人</w:t>
            </w:r>
          </w:p>
        </w:tc>
        <w:tc>
          <w:tcPr>
            <w:tcW w:w="1225"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姓名</w:t>
            </w:r>
          </w:p>
        </w:tc>
        <w:tc>
          <w:tcPr>
            <w:tcW w:w="2017" w:type="dxa"/>
            <w:gridSpan w:val="2"/>
            <w:noWrap w:val="0"/>
            <w:vAlign w:val="center"/>
          </w:tcPr>
          <w:p>
            <w:pPr>
              <w:spacing w:line="400" w:lineRule="exact"/>
              <w:jc w:val="left"/>
              <w:rPr>
                <w:rFonts w:hint="eastAsia" w:ascii="仿宋" w:hAnsi="仿宋" w:eastAsia="仿宋" w:cs="仿宋"/>
                <w:sz w:val="28"/>
                <w:szCs w:val="28"/>
              </w:rPr>
            </w:pPr>
          </w:p>
        </w:tc>
        <w:tc>
          <w:tcPr>
            <w:tcW w:w="710" w:type="dxa"/>
            <w:vMerge w:val="restart"/>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项</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目</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联</w:t>
            </w:r>
          </w:p>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系</w:t>
            </w:r>
          </w:p>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人</w:t>
            </w:r>
          </w:p>
        </w:tc>
        <w:tc>
          <w:tcPr>
            <w:tcW w:w="1700"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姓名</w:t>
            </w:r>
          </w:p>
        </w:tc>
        <w:tc>
          <w:tcPr>
            <w:tcW w:w="2145" w:type="dxa"/>
            <w:gridSpan w:val="2"/>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1198" w:type="dxa"/>
            <w:vMerge w:val="continue"/>
            <w:noWrap w:val="0"/>
            <w:vAlign w:val="center"/>
          </w:tcPr>
          <w:p>
            <w:pPr>
              <w:spacing w:line="400" w:lineRule="exact"/>
              <w:jc w:val="left"/>
              <w:rPr>
                <w:rFonts w:hint="eastAsia" w:ascii="仿宋" w:hAnsi="仿宋" w:eastAsia="仿宋" w:cs="仿宋"/>
                <w:spacing w:val="-20"/>
                <w:sz w:val="28"/>
                <w:szCs w:val="28"/>
              </w:rPr>
            </w:pPr>
          </w:p>
        </w:tc>
        <w:tc>
          <w:tcPr>
            <w:tcW w:w="1225"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部门</w:t>
            </w:r>
          </w:p>
        </w:tc>
        <w:tc>
          <w:tcPr>
            <w:tcW w:w="2017" w:type="dxa"/>
            <w:gridSpan w:val="2"/>
            <w:noWrap w:val="0"/>
            <w:vAlign w:val="center"/>
          </w:tcPr>
          <w:p>
            <w:pPr>
              <w:spacing w:line="400" w:lineRule="exact"/>
              <w:jc w:val="left"/>
              <w:rPr>
                <w:rFonts w:hint="eastAsia" w:ascii="仿宋" w:hAnsi="仿宋" w:eastAsia="仿宋" w:cs="仿宋"/>
                <w:sz w:val="28"/>
                <w:szCs w:val="28"/>
              </w:rPr>
            </w:pPr>
          </w:p>
        </w:tc>
        <w:tc>
          <w:tcPr>
            <w:tcW w:w="710" w:type="dxa"/>
            <w:vMerge w:val="continue"/>
            <w:noWrap w:val="0"/>
            <w:vAlign w:val="center"/>
          </w:tcPr>
          <w:p>
            <w:pPr>
              <w:spacing w:line="400" w:lineRule="exact"/>
              <w:jc w:val="left"/>
              <w:rPr>
                <w:rFonts w:hint="eastAsia" w:ascii="仿宋" w:hAnsi="仿宋" w:eastAsia="仿宋" w:cs="仿宋"/>
                <w:spacing w:val="-20"/>
                <w:sz w:val="28"/>
                <w:szCs w:val="28"/>
              </w:rPr>
            </w:pPr>
          </w:p>
        </w:tc>
        <w:tc>
          <w:tcPr>
            <w:tcW w:w="1700"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部门</w:t>
            </w:r>
          </w:p>
        </w:tc>
        <w:tc>
          <w:tcPr>
            <w:tcW w:w="2145" w:type="dxa"/>
            <w:gridSpan w:val="2"/>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pacing w:val="-20"/>
                <w:sz w:val="28"/>
                <w:szCs w:val="28"/>
              </w:rPr>
            </w:pPr>
          </w:p>
        </w:tc>
        <w:tc>
          <w:tcPr>
            <w:tcW w:w="1198" w:type="dxa"/>
            <w:vMerge w:val="continue"/>
            <w:noWrap w:val="0"/>
            <w:vAlign w:val="center"/>
          </w:tcPr>
          <w:p>
            <w:pPr>
              <w:spacing w:line="400" w:lineRule="exact"/>
              <w:jc w:val="left"/>
              <w:rPr>
                <w:rFonts w:hint="eastAsia" w:ascii="仿宋" w:hAnsi="仿宋" w:eastAsia="仿宋" w:cs="仿宋"/>
                <w:spacing w:val="-20"/>
                <w:sz w:val="28"/>
                <w:szCs w:val="28"/>
              </w:rPr>
            </w:pPr>
          </w:p>
        </w:tc>
        <w:tc>
          <w:tcPr>
            <w:tcW w:w="1225"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职务（称）</w:t>
            </w:r>
          </w:p>
        </w:tc>
        <w:tc>
          <w:tcPr>
            <w:tcW w:w="2017" w:type="dxa"/>
            <w:gridSpan w:val="2"/>
            <w:noWrap w:val="0"/>
            <w:vAlign w:val="center"/>
          </w:tcPr>
          <w:p>
            <w:pPr>
              <w:spacing w:line="400" w:lineRule="exact"/>
              <w:jc w:val="left"/>
              <w:rPr>
                <w:rFonts w:hint="eastAsia" w:ascii="仿宋" w:hAnsi="仿宋" w:eastAsia="仿宋" w:cs="仿宋"/>
                <w:sz w:val="28"/>
                <w:szCs w:val="28"/>
              </w:rPr>
            </w:pPr>
          </w:p>
        </w:tc>
        <w:tc>
          <w:tcPr>
            <w:tcW w:w="710" w:type="dxa"/>
            <w:vMerge w:val="continue"/>
            <w:noWrap w:val="0"/>
            <w:vAlign w:val="center"/>
          </w:tcPr>
          <w:p>
            <w:pPr>
              <w:spacing w:line="400" w:lineRule="exact"/>
              <w:jc w:val="left"/>
              <w:rPr>
                <w:rFonts w:hint="eastAsia" w:ascii="仿宋" w:hAnsi="仿宋" w:eastAsia="仿宋" w:cs="仿宋"/>
                <w:sz w:val="28"/>
                <w:szCs w:val="28"/>
              </w:rPr>
            </w:pPr>
          </w:p>
        </w:tc>
        <w:tc>
          <w:tcPr>
            <w:tcW w:w="1700" w:type="dxa"/>
            <w:gridSpan w:val="3"/>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pacing w:val="-20"/>
                <w:sz w:val="28"/>
                <w:szCs w:val="28"/>
              </w:rPr>
              <w:t>职务（称）</w:t>
            </w:r>
          </w:p>
        </w:tc>
        <w:tc>
          <w:tcPr>
            <w:tcW w:w="2145" w:type="dxa"/>
            <w:gridSpan w:val="2"/>
            <w:noWrap w:val="0"/>
            <w:vAlign w:val="center"/>
          </w:tcPr>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z w:val="28"/>
                <w:szCs w:val="28"/>
              </w:rPr>
            </w:pPr>
          </w:p>
        </w:tc>
        <w:tc>
          <w:tcPr>
            <w:tcW w:w="1198" w:type="dxa"/>
            <w:vMerge w:val="continue"/>
            <w:noWrap w:val="0"/>
            <w:vAlign w:val="center"/>
          </w:tcPr>
          <w:p>
            <w:pPr>
              <w:spacing w:line="400" w:lineRule="exact"/>
              <w:jc w:val="left"/>
              <w:rPr>
                <w:rFonts w:hint="eastAsia" w:ascii="仿宋" w:hAnsi="仿宋" w:eastAsia="仿宋" w:cs="仿宋"/>
                <w:sz w:val="28"/>
                <w:szCs w:val="28"/>
              </w:rPr>
            </w:pPr>
          </w:p>
        </w:tc>
        <w:tc>
          <w:tcPr>
            <w:tcW w:w="1225"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办公电话</w:t>
            </w:r>
          </w:p>
        </w:tc>
        <w:tc>
          <w:tcPr>
            <w:tcW w:w="2017" w:type="dxa"/>
            <w:gridSpan w:val="2"/>
            <w:noWrap w:val="0"/>
            <w:vAlign w:val="center"/>
          </w:tcPr>
          <w:p>
            <w:pPr>
              <w:spacing w:line="400" w:lineRule="exact"/>
              <w:jc w:val="left"/>
              <w:rPr>
                <w:rFonts w:hint="eastAsia" w:ascii="仿宋" w:hAnsi="仿宋" w:eastAsia="仿宋" w:cs="仿宋"/>
                <w:spacing w:val="-20"/>
                <w:sz w:val="28"/>
                <w:szCs w:val="28"/>
              </w:rPr>
            </w:pPr>
          </w:p>
        </w:tc>
        <w:tc>
          <w:tcPr>
            <w:tcW w:w="710" w:type="dxa"/>
            <w:vMerge w:val="continue"/>
            <w:noWrap w:val="0"/>
            <w:vAlign w:val="center"/>
          </w:tcPr>
          <w:p>
            <w:pPr>
              <w:spacing w:line="400" w:lineRule="exact"/>
              <w:jc w:val="left"/>
              <w:rPr>
                <w:rFonts w:hint="eastAsia" w:ascii="仿宋" w:hAnsi="仿宋" w:eastAsia="仿宋" w:cs="仿宋"/>
                <w:spacing w:val="-20"/>
                <w:sz w:val="28"/>
                <w:szCs w:val="28"/>
              </w:rPr>
            </w:pPr>
          </w:p>
        </w:tc>
        <w:tc>
          <w:tcPr>
            <w:tcW w:w="1700"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办公电话</w:t>
            </w:r>
          </w:p>
        </w:tc>
        <w:tc>
          <w:tcPr>
            <w:tcW w:w="2145" w:type="dxa"/>
            <w:gridSpan w:val="2"/>
            <w:noWrap w:val="0"/>
            <w:vAlign w:val="center"/>
          </w:tcPr>
          <w:p>
            <w:pPr>
              <w:spacing w:line="400" w:lineRule="exact"/>
              <w:jc w:val="left"/>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z w:val="28"/>
                <w:szCs w:val="28"/>
              </w:rPr>
            </w:pPr>
          </w:p>
        </w:tc>
        <w:tc>
          <w:tcPr>
            <w:tcW w:w="1198" w:type="dxa"/>
            <w:vMerge w:val="continue"/>
            <w:noWrap w:val="0"/>
            <w:vAlign w:val="center"/>
          </w:tcPr>
          <w:p>
            <w:pPr>
              <w:spacing w:line="400" w:lineRule="exact"/>
              <w:jc w:val="left"/>
              <w:rPr>
                <w:rFonts w:hint="eastAsia" w:ascii="仿宋" w:hAnsi="仿宋" w:eastAsia="仿宋" w:cs="仿宋"/>
                <w:spacing w:val="-20"/>
                <w:sz w:val="28"/>
                <w:szCs w:val="28"/>
              </w:rPr>
            </w:pPr>
          </w:p>
        </w:tc>
        <w:tc>
          <w:tcPr>
            <w:tcW w:w="1225"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传真</w:t>
            </w:r>
          </w:p>
        </w:tc>
        <w:tc>
          <w:tcPr>
            <w:tcW w:w="2017" w:type="dxa"/>
            <w:gridSpan w:val="2"/>
            <w:noWrap w:val="0"/>
            <w:vAlign w:val="center"/>
          </w:tcPr>
          <w:p>
            <w:pPr>
              <w:spacing w:line="400" w:lineRule="exact"/>
              <w:jc w:val="left"/>
              <w:rPr>
                <w:rFonts w:hint="eastAsia" w:ascii="仿宋" w:hAnsi="仿宋" w:eastAsia="仿宋" w:cs="仿宋"/>
                <w:spacing w:val="-20"/>
                <w:sz w:val="28"/>
                <w:szCs w:val="28"/>
              </w:rPr>
            </w:pPr>
          </w:p>
        </w:tc>
        <w:tc>
          <w:tcPr>
            <w:tcW w:w="710" w:type="dxa"/>
            <w:vMerge w:val="continue"/>
            <w:noWrap w:val="0"/>
            <w:vAlign w:val="center"/>
          </w:tcPr>
          <w:p>
            <w:pPr>
              <w:spacing w:line="400" w:lineRule="exact"/>
              <w:jc w:val="left"/>
              <w:rPr>
                <w:rFonts w:hint="eastAsia" w:ascii="仿宋" w:hAnsi="仿宋" w:eastAsia="仿宋" w:cs="仿宋"/>
                <w:spacing w:val="-20"/>
                <w:sz w:val="28"/>
                <w:szCs w:val="28"/>
              </w:rPr>
            </w:pPr>
          </w:p>
        </w:tc>
        <w:tc>
          <w:tcPr>
            <w:tcW w:w="1700"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传真</w:t>
            </w:r>
          </w:p>
        </w:tc>
        <w:tc>
          <w:tcPr>
            <w:tcW w:w="2145" w:type="dxa"/>
            <w:gridSpan w:val="2"/>
            <w:noWrap w:val="0"/>
            <w:vAlign w:val="center"/>
          </w:tcPr>
          <w:p>
            <w:pPr>
              <w:spacing w:line="400" w:lineRule="exact"/>
              <w:jc w:val="left"/>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spacing w:line="400" w:lineRule="exact"/>
              <w:jc w:val="left"/>
              <w:rPr>
                <w:rFonts w:hint="eastAsia" w:ascii="仿宋" w:hAnsi="仿宋" w:eastAsia="仿宋" w:cs="仿宋"/>
                <w:sz w:val="28"/>
                <w:szCs w:val="28"/>
              </w:rPr>
            </w:pPr>
          </w:p>
        </w:tc>
        <w:tc>
          <w:tcPr>
            <w:tcW w:w="1198" w:type="dxa"/>
            <w:vMerge w:val="continue"/>
            <w:noWrap w:val="0"/>
            <w:vAlign w:val="center"/>
          </w:tcPr>
          <w:p>
            <w:pPr>
              <w:spacing w:line="400" w:lineRule="exact"/>
              <w:jc w:val="left"/>
              <w:rPr>
                <w:rFonts w:hint="eastAsia" w:ascii="仿宋" w:hAnsi="仿宋" w:eastAsia="仿宋" w:cs="仿宋"/>
                <w:spacing w:val="-20"/>
                <w:sz w:val="28"/>
                <w:szCs w:val="28"/>
              </w:rPr>
            </w:pPr>
          </w:p>
        </w:tc>
        <w:tc>
          <w:tcPr>
            <w:tcW w:w="1225"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手机</w:t>
            </w:r>
          </w:p>
        </w:tc>
        <w:tc>
          <w:tcPr>
            <w:tcW w:w="2017" w:type="dxa"/>
            <w:gridSpan w:val="2"/>
            <w:noWrap w:val="0"/>
            <w:vAlign w:val="center"/>
          </w:tcPr>
          <w:p>
            <w:pPr>
              <w:spacing w:line="400" w:lineRule="exact"/>
              <w:jc w:val="left"/>
              <w:rPr>
                <w:rFonts w:hint="eastAsia" w:ascii="仿宋" w:hAnsi="仿宋" w:eastAsia="仿宋" w:cs="仿宋"/>
                <w:spacing w:val="-20"/>
                <w:sz w:val="28"/>
                <w:szCs w:val="28"/>
              </w:rPr>
            </w:pPr>
          </w:p>
        </w:tc>
        <w:tc>
          <w:tcPr>
            <w:tcW w:w="710" w:type="dxa"/>
            <w:vMerge w:val="continue"/>
            <w:noWrap w:val="0"/>
            <w:vAlign w:val="center"/>
          </w:tcPr>
          <w:p>
            <w:pPr>
              <w:spacing w:line="400" w:lineRule="exact"/>
              <w:jc w:val="left"/>
              <w:rPr>
                <w:rFonts w:hint="eastAsia" w:ascii="仿宋" w:hAnsi="仿宋" w:eastAsia="仿宋" w:cs="仿宋"/>
                <w:spacing w:val="-20"/>
                <w:sz w:val="28"/>
                <w:szCs w:val="28"/>
              </w:rPr>
            </w:pPr>
          </w:p>
        </w:tc>
        <w:tc>
          <w:tcPr>
            <w:tcW w:w="1700"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手机</w:t>
            </w:r>
          </w:p>
        </w:tc>
        <w:tc>
          <w:tcPr>
            <w:tcW w:w="2145" w:type="dxa"/>
            <w:gridSpan w:val="2"/>
            <w:noWrap w:val="0"/>
            <w:vAlign w:val="center"/>
          </w:tcPr>
          <w:p>
            <w:pPr>
              <w:spacing w:line="400" w:lineRule="exact"/>
              <w:jc w:val="left"/>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widowControl/>
              <w:spacing w:line="400" w:lineRule="exact"/>
              <w:jc w:val="left"/>
              <w:rPr>
                <w:rFonts w:hint="eastAsia" w:ascii="仿宋" w:hAnsi="仿宋" w:eastAsia="仿宋" w:cs="仿宋"/>
                <w:sz w:val="28"/>
                <w:szCs w:val="28"/>
              </w:rPr>
            </w:pPr>
          </w:p>
        </w:tc>
        <w:tc>
          <w:tcPr>
            <w:tcW w:w="1198" w:type="dxa"/>
            <w:vMerge w:val="continue"/>
            <w:noWrap w:val="0"/>
            <w:vAlign w:val="center"/>
          </w:tcPr>
          <w:p>
            <w:pPr>
              <w:widowControl/>
              <w:spacing w:line="400" w:lineRule="exact"/>
              <w:jc w:val="left"/>
              <w:rPr>
                <w:rFonts w:hint="eastAsia" w:ascii="仿宋" w:hAnsi="仿宋" w:eastAsia="仿宋" w:cs="仿宋"/>
                <w:spacing w:val="-20"/>
                <w:sz w:val="28"/>
                <w:szCs w:val="28"/>
              </w:rPr>
            </w:pPr>
          </w:p>
        </w:tc>
        <w:tc>
          <w:tcPr>
            <w:tcW w:w="1225"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电邮</w:t>
            </w:r>
          </w:p>
        </w:tc>
        <w:tc>
          <w:tcPr>
            <w:tcW w:w="2017" w:type="dxa"/>
            <w:gridSpan w:val="2"/>
            <w:noWrap w:val="0"/>
            <w:vAlign w:val="center"/>
          </w:tcPr>
          <w:p>
            <w:pPr>
              <w:spacing w:line="400" w:lineRule="exact"/>
              <w:jc w:val="left"/>
              <w:rPr>
                <w:rFonts w:hint="eastAsia" w:ascii="仿宋" w:hAnsi="仿宋" w:eastAsia="仿宋" w:cs="仿宋"/>
                <w:spacing w:val="-20"/>
                <w:sz w:val="28"/>
                <w:szCs w:val="28"/>
              </w:rPr>
            </w:pPr>
          </w:p>
        </w:tc>
        <w:tc>
          <w:tcPr>
            <w:tcW w:w="710" w:type="dxa"/>
            <w:vMerge w:val="continue"/>
            <w:noWrap w:val="0"/>
            <w:vAlign w:val="center"/>
          </w:tcPr>
          <w:p>
            <w:pPr>
              <w:spacing w:line="400" w:lineRule="exact"/>
              <w:jc w:val="left"/>
              <w:rPr>
                <w:rFonts w:hint="eastAsia" w:ascii="仿宋" w:hAnsi="仿宋" w:eastAsia="仿宋" w:cs="仿宋"/>
                <w:spacing w:val="-20"/>
                <w:sz w:val="28"/>
                <w:szCs w:val="28"/>
              </w:rPr>
            </w:pPr>
          </w:p>
        </w:tc>
        <w:tc>
          <w:tcPr>
            <w:tcW w:w="1700" w:type="dxa"/>
            <w:gridSpan w:val="3"/>
            <w:noWrap w:val="0"/>
            <w:vAlign w:val="center"/>
          </w:tcPr>
          <w:p>
            <w:pPr>
              <w:spacing w:line="400" w:lineRule="exact"/>
              <w:jc w:val="left"/>
              <w:rPr>
                <w:rFonts w:hint="eastAsia" w:ascii="仿宋" w:hAnsi="仿宋" w:eastAsia="仿宋" w:cs="仿宋"/>
                <w:spacing w:val="-20"/>
                <w:sz w:val="28"/>
                <w:szCs w:val="28"/>
              </w:rPr>
            </w:pPr>
            <w:r>
              <w:rPr>
                <w:rFonts w:hint="eastAsia" w:ascii="仿宋" w:hAnsi="仿宋" w:eastAsia="仿宋" w:cs="仿宋"/>
                <w:spacing w:val="-20"/>
                <w:sz w:val="28"/>
                <w:szCs w:val="28"/>
              </w:rPr>
              <w:t>电邮</w:t>
            </w:r>
          </w:p>
        </w:tc>
        <w:tc>
          <w:tcPr>
            <w:tcW w:w="2145" w:type="dxa"/>
            <w:gridSpan w:val="2"/>
            <w:noWrap w:val="0"/>
            <w:vAlign w:val="center"/>
          </w:tcPr>
          <w:p>
            <w:pPr>
              <w:spacing w:line="400" w:lineRule="exact"/>
              <w:jc w:val="left"/>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 w:type="dxa"/>
            <w:vMerge w:val="continue"/>
            <w:noWrap w:val="0"/>
            <w:vAlign w:val="center"/>
          </w:tcPr>
          <w:p>
            <w:pPr>
              <w:widowControl/>
              <w:spacing w:line="400" w:lineRule="exact"/>
              <w:jc w:val="left"/>
              <w:rPr>
                <w:rFonts w:hint="eastAsia" w:ascii="仿宋" w:hAnsi="仿宋" w:eastAsia="仿宋" w:cs="仿宋"/>
                <w:sz w:val="28"/>
                <w:szCs w:val="28"/>
              </w:rPr>
            </w:pPr>
          </w:p>
        </w:tc>
        <w:tc>
          <w:tcPr>
            <w:tcW w:w="1198" w:type="dxa"/>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邮编</w:t>
            </w:r>
          </w:p>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及地址</w:t>
            </w:r>
          </w:p>
        </w:tc>
        <w:tc>
          <w:tcPr>
            <w:tcW w:w="7797" w:type="dxa"/>
            <w:gridSpan w:val="11"/>
            <w:noWrap w:val="0"/>
            <w:vAlign w:val="center"/>
          </w:tcPr>
          <w:p>
            <w:pPr>
              <w:spacing w:line="400" w:lineRule="exact"/>
              <w:jc w:val="left"/>
              <w:rPr>
                <w:rFonts w:hint="eastAsia" w:ascii="仿宋" w:hAnsi="仿宋" w:eastAsia="仿宋" w:cs="仿宋"/>
                <w:sz w:val="28"/>
                <w:szCs w:val="28"/>
              </w:rPr>
            </w:pPr>
          </w:p>
          <w:p>
            <w:pPr>
              <w:spacing w:line="400" w:lineRule="exact"/>
              <w:jc w:val="left"/>
              <w:rPr>
                <w:rFonts w:hint="eastAsia" w:ascii="仿宋" w:hAnsi="仿宋" w:eastAsia="仿宋" w:cs="仿宋"/>
                <w:sz w:val="28"/>
                <w:szCs w:val="28"/>
              </w:rPr>
            </w:pPr>
          </w:p>
          <w:p>
            <w:pPr>
              <w:spacing w:line="40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0" w:type="dxa"/>
            <w:gridSpan w:val="2"/>
            <w:noWrap w:val="0"/>
            <w:vAlign w:val="center"/>
          </w:tcPr>
          <w:p>
            <w:pPr>
              <w:spacing w:line="500" w:lineRule="exact"/>
              <w:jc w:val="left"/>
              <w:rPr>
                <w:rFonts w:hint="eastAsia" w:ascii="仿宋" w:hAnsi="仿宋" w:eastAsia="仿宋" w:cs="仿宋"/>
                <w:sz w:val="28"/>
                <w:szCs w:val="28"/>
              </w:rPr>
            </w:pPr>
            <w:r>
              <w:rPr>
                <w:rFonts w:hint="eastAsia" w:ascii="仿宋" w:hAnsi="仿宋" w:eastAsia="仿宋" w:cs="仿宋"/>
                <w:sz w:val="28"/>
              </w:rPr>
              <w:t>基本概况</w:t>
            </w:r>
          </w:p>
        </w:tc>
        <w:tc>
          <w:tcPr>
            <w:tcW w:w="7797" w:type="dxa"/>
            <w:gridSpan w:val="11"/>
            <w:noWrap w:val="0"/>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申报</w:t>
            </w:r>
            <w:r>
              <w:rPr>
                <w:rFonts w:hint="eastAsia" w:ascii="仿宋" w:hAnsi="仿宋" w:eastAsia="仿宋" w:cs="仿宋"/>
                <w:sz w:val="28"/>
                <w:szCs w:val="28"/>
              </w:rPr>
              <w:t>单</w:t>
            </w:r>
            <w:r>
              <w:rPr>
                <w:rFonts w:hint="eastAsia" w:ascii="仿宋" w:hAnsi="仿宋" w:eastAsia="仿宋" w:cs="仿宋"/>
                <w:sz w:val="28"/>
                <w:szCs w:val="28"/>
                <w:lang w:eastAsia="zh-CN"/>
              </w:rPr>
              <w:t>位</w:t>
            </w:r>
            <w:r>
              <w:rPr>
                <w:rFonts w:hint="eastAsia" w:ascii="仿宋" w:hAnsi="仿宋" w:eastAsia="仿宋" w:cs="仿宋"/>
                <w:sz w:val="28"/>
                <w:szCs w:val="28"/>
              </w:rPr>
              <w:t>主要业务，主要业绩、主要荣誉简介。）</w:t>
            </w: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360" w:lineRule="exact"/>
              <w:jc w:val="left"/>
              <w:rPr>
                <w:rFonts w:hint="eastAsia" w:ascii="仿宋" w:hAnsi="仿宋" w:eastAsia="仿宋" w:cs="仿宋"/>
                <w:sz w:val="28"/>
                <w:szCs w:val="28"/>
              </w:rPr>
            </w:pPr>
          </w:p>
          <w:p>
            <w:pPr>
              <w:spacing w:line="400" w:lineRule="exact"/>
              <w:jc w:val="left"/>
              <w:rPr>
                <w:rFonts w:hint="eastAsia" w:ascii="仿宋" w:hAnsi="仿宋" w:eastAsia="仿宋" w:cs="仿宋"/>
                <w:sz w:val="28"/>
                <w:szCs w:val="28"/>
              </w:rPr>
            </w:pPr>
          </w:p>
        </w:tc>
      </w:tr>
    </w:tbl>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一、项目方案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8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0" w:hRule="atLeast"/>
          <w:jc w:val="center"/>
        </w:trPr>
        <w:tc>
          <w:tcPr>
            <w:tcW w:w="1261" w:type="dxa"/>
            <w:noWrap w:val="0"/>
            <w:vAlign w:val="center"/>
          </w:tcPr>
          <w:p>
            <w:pPr>
              <w:spacing w:line="500" w:lineRule="exact"/>
              <w:jc w:val="left"/>
              <w:rPr>
                <w:rFonts w:hint="eastAsia" w:ascii="仿宋" w:hAnsi="仿宋" w:eastAsia="仿宋" w:cs="仿宋"/>
                <w:sz w:val="28"/>
              </w:rPr>
            </w:pPr>
            <w:r>
              <w:rPr>
                <w:rFonts w:hint="eastAsia" w:ascii="仿宋" w:hAnsi="仿宋" w:eastAsia="仿宋" w:cs="仿宋"/>
                <w:sz w:val="28"/>
              </w:rPr>
              <w:t>项目</w:t>
            </w:r>
          </w:p>
          <w:p>
            <w:pPr>
              <w:spacing w:line="500" w:lineRule="exact"/>
              <w:jc w:val="left"/>
              <w:rPr>
                <w:rFonts w:hint="eastAsia" w:ascii="仿宋" w:hAnsi="仿宋" w:eastAsia="仿宋" w:cs="仿宋"/>
                <w:sz w:val="28"/>
              </w:rPr>
            </w:pPr>
            <w:r>
              <w:rPr>
                <w:rFonts w:hint="eastAsia" w:ascii="仿宋" w:hAnsi="仿宋" w:eastAsia="仿宋" w:cs="仿宋"/>
                <w:sz w:val="28"/>
              </w:rPr>
              <w:t>内容</w:t>
            </w:r>
          </w:p>
          <w:p>
            <w:pPr>
              <w:spacing w:line="500" w:lineRule="exact"/>
              <w:jc w:val="left"/>
              <w:rPr>
                <w:rFonts w:hint="eastAsia" w:ascii="仿宋" w:hAnsi="仿宋" w:eastAsia="仿宋" w:cs="仿宋"/>
                <w:sz w:val="28"/>
              </w:rPr>
            </w:pPr>
            <w:r>
              <w:rPr>
                <w:rFonts w:hint="eastAsia" w:ascii="仿宋" w:hAnsi="仿宋" w:eastAsia="仿宋" w:cs="仿宋"/>
                <w:sz w:val="28"/>
              </w:rPr>
              <w:t>及</w:t>
            </w:r>
          </w:p>
          <w:p>
            <w:pPr>
              <w:spacing w:line="500" w:lineRule="exact"/>
              <w:jc w:val="left"/>
              <w:rPr>
                <w:rFonts w:hint="eastAsia" w:ascii="仿宋" w:hAnsi="仿宋" w:eastAsia="仿宋" w:cs="仿宋"/>
                <w:sz w:val="28"/>
              </w:rPr>
            </w:pPr>
            <w:r>
              <w:rPr>
                <w:rFonts w:hint="eastAsia" w:ascii="仿宋" w:hAnsi="仿宋" w:eastAsia="仿宋" w:cs="仿宋"/>
                <w:sz w:val="28"/>
              </w:rPr>
              <w:t>申报</w:t>
            </w:r>
          </w:p>
          <w:p>
            <w:pPr>
              <w:spacing w:line="500" w:lineRule="exact"/>
              <w:jc w:val="left"/>
              <w:rPr>
                <w:rFonts w:hint="eastAsia" w:ascii="仿宋" w:hAnsi="仿宋" w:eastAsia="仿宋" w:cs="仿宋"/>
                <w:sz w:val="28"/>
              </w:rPr>
            </w:pPr>
            <w:r>
              <w:rPr>
                <w:rFonts w:hint="eastAsia" w:ascii="仿宋" w:hAnsi="仿宋" w:eastAsia="仿宋" w:cs="仿宋"/>
                <w:sz w:val="28"/>
              </w:rPr>
              <w:t>理由</w:t>
            </w:r>
          </w:p>
        </w:tc>
        <w:tc>
          <w:tcPr>
            <w:tcW w:w="8164" w:type="dxa"/>
            <w:noWrap w:val="0"/>
            <w:vAlign w:val="top"/>
          </w:tcPr>
          <w:p>
            <w:pPr>
              <w:spacing w:line="500" w:lineRule="exact"/>
              <w:jc w:val="left"/>
              <w:rPr>
                <w:rFonts w:hint="eastAsia" w:ascii="仿宋" w:hAnsi="仿宋" w:eastAsia="仿宋" w:cs="仿宋"/>
                <w:sz w:val="28"/>
              </w:rPr>
            </w:pPr>
            <w:r>
              <w:rPr>
                <w:rFonts w:hint="eastAsia" w:ascii="仿宋" w:hAnsi="仿宋" w:eastAsia="仿宋" w:cs="仿宋"/>
                <w:sz w:val="28"/>
              </w:rPr>
              <w:t>（包括项目实施的重要意义，实施背景和工作目标，项目具体内容、主要措施和具体实施方式，可另附页。）</w:t>
            </w:r>
          </w:p>
          <w:p>
            <w:pPr>
              <w:spacing w:line="500" w:lineRule="exact"/>
              <w:ind w:firstLine="560" w:firstLineChars="200"/>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7" w:hRule="atLeast"/>
          <w:jc w:val="center"/>
        </w:trPr>
        <w:tc>
          <w:tcPr>
            <w:tcW w:w="1261" w:type="dxa"/>
            <w:noWrap w:val="0"/>
            <w:vAlign w:val="center"/>
          </w:tcPr>
          <w:p>
            <w:pPr>
              <w:spacing w:line="500" w:lineRule="exact"/>
              <w:jc w:val="left"/>
              <w:rPr>
                <w:rFonts w:hint="eastAsia" w:ascii="仿宋" w:hAnsi="仿宋" w:eastAsia="仿宋" w:cs="仿宋"/>
                <w:sz w:val="28"/>
              </w:rPr>
            </w:pPr>
            <w:r>
              <w:rPr>
                <w:rFonts w:hint="eastAsia" w:ascii="仿宋" w:hAnsi="仿宋" w:eastAsia="仿宋" w:cs="仿宋"/>
                <w:sz w:val="28"/>
              </w:rPr>
              <w:t>预期</w:t>
            </w:r>
          </w:p>
          <w:p>
            <w:pPr>
              <w:spacing w:line="500" w:lineRule="exact"/>
              <w:jc w:val="left"/>
              <w:rPr>
                <w:rFonts w:hint="eastAsia" w:ascii="仿宋" w:hAnsi="仿宋" w:eastAsia="仿宋" w:cs="仿宋"/>
                <w:sz w:val="28"/>
              </w:rPr>
            </w:pPr>
            <w:r>
              <w:rPr>
                <w:rFonts w:hint="eastAsia" w:ascii="仿宋" w:hAnsi="仿宋" w:eastAsia="仿宋" w:cs="仿宋"/>
                <w:sz w:val="28"/>
              </w:rPr>
              <w:t>目标</w:t>
            </w:r>
          </w:p>
          <w:p>
            <w:pPr>
              <w:spacing w:line="500" w:lineRule="exact"/>
              <w:jc w:val="left"/>
              <w:rPr>
                <w:rFonts w:hint="eastAsia" w:ascii="仿宋" w:hAnsi="仿宋" w:eastAsia="仿宋" w:cs="仿宋"/>
                <w:sz w:val="28"/>
              </w:rPr>
            </w:pPr>
            <w:r>
              <w:rPr>
                <w:rFonts w:hint="eastAsia" w:ascii="仿宋" w:hAnsi="仿宋" w:eastAsia="仿宋" w:cs="仿宋"/>
                <w:sz w:val="28"/>
              </w:rPr>
              <w:t>及</w:t>
            </w:r>
          </w:p>
          <w:p>
            <w:pPr>
              <w:spacing w:line="500" w:lineRule="exact"/>
              <w:jc w:val="left"/>
              <w:rPr>
                <w:rFonts w:hint="eastAsia" w:ascii="仿宋" w:hAnsi="仿宋" w:eastAsia="仿宋" w:cs="仿宋"/>
                <w:sz w:val="28"/>
              </w:rPr>
            </w:pPr>
            <w:r>
              <w:rPr>
                <w:rFonts w:hint="eastAsia" w:ascii="仿宋" w:hAnsi="仿宋" w:eastAsia="仿宋" w:cs="仿宋"/>
                <w:sz w:val="28"/>
              </w:rPr>
              <w:t>成果</w:t>
            </w:r>
          </w:p>
          <w:p>
            <w:pPr>
              <w:spacing w:line="500" w:lineRule="exact"/>
              <w:jc w:val="left"/>
              <w:rPr>
                <w:rFonts w:hint="eastAsia" w:ascii="仿宋" w:hAnsi="仿宋" w:eastAsia="仿宋" w:cs="仿宋"/>
                <w:sz w:val="28"/>
              </w:rPr>
            </w:pPr>
            <w:r>
              <w:rPr>
                <w:rFonts w:hint="eastAsia" w:ascii="仿宋" w:hAnsi="仿宋" w:eastAsia="仿宋" w:cs="仿宋"/>
                <w:sz w:val="28"/>
              </w:rPr>
              <w:t>形式</w:t>
            </w:r>
          </w:p>
        </w:tc>
        <w:tc>
          <w:tcPr>
            <w:tcW w:w="8164" w:type="dxa"/>
            <w:noWrap w:val="0"/>
            <w:vAlign w:val="top"/>
          </w:tcPr>
          <w:p>
            <w:pPr>
              <w:spacing w:line="500" w:lineRule="exact"/>
              <w:jc w:val="left"/>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eastAsia="zh-CN"/>
              </w:rPr>
              <w:t>列明</w:t>
            </w:r>
            <w:r>
              <w:rPr>
                <w:rFonts w:hint="eastAsia" w:ascii="仿宋" w:hAnsi="仿宋" w:eastAsia="仿宋" w:cs="仿宋"/>
                <w:sz w:val="28"/>
              </w:rPr>
              <w:t>项目实施后</w:t>
            </w:r>
            <w:r>
              <w:rPr>
                <w:rFonts w:hint="eastAsia" w:ascii="仿宋" w:hAnsi="仿宋" w:eastAsia="仿宋" w:cs="仿宋"/>
                <w:sz w:val="28"/>
                <w:lang w:eastAsia="zh-CN"/>
              </w:rPr>
              <w:t>，项目</w:t>
            </w:r>
            <w:r>
              <w:rPr>
                <w:rFonts w:hint="eastAsia" w:ascii="仿宋" w:hAnsi="仿宋" w:eastAsia="仿宋" w:cs="仿宋"/>
                <w:sz w:val="28"/>
              </w:rPr>
              <w:t>成效</w:t>
            </w:r>
            <w:r>
              <w:rPr>
                <w:rFonts w:hint="eastAsia" w:ascii="仿宋" w:hAnsi="仿宋" w:eastAsia="仿宋" w:cs="仿宋"/>
                <w:sz w:val="28"/>
                <w:lang w:eastAsia="zh-CN"/>
              </w:rPr>
              <w:t>可考核的</w:t>
            </w:r>
            <w:r>
              <w:rPr>
                <w:rFonts w:hint="eastAsia" w:ascii="仿宋" w:hAnsi="仿宋" w:eastAsia="仿宋" w:cs="仿宋"/>
                <w:sz w:val="28"/>
              </w:rPr>
              <w:t>定量和定性指标。）</w:t>
            </w:r>
          </w:p>
          <w:p>
            <w:pPr>
              <w:spacing w:line="500" w:lineRule="exact"/>
              <w:ind w:firstLine="560" w:firstLineChars="200"/>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2" w:hRule="atLeast"/>
          <w:jc w:val="center"/>
        </w:trPr>
        <w:tc>
          <w:tcPr>
            <w:tcW w:w="1261" w:type="dxa"/>
            <w:noWrap w:val="0"/>
            <w:vAlign w:val="center"/>
          </w:tcPr>
          <w:p>
            <w:pPr>
              <w:spacing w:line="500" w:lineRule="exact"/>
              <w:jc w:val="left"/>
              <w:rPr>
                <w:rFonts w:hint="eastAsia" w:ascii="仿宋" w:hAnsi="仿宋" w:eastAsia="仿宋" w:cs="仿宋"/>
                <w:sz w:val="28"/>
              </w:rPr>
            </w:pPr>
            <w:r>
              <w:rPr>
                <w:rFonts w:hint="eastAsia" w:ascii="仿宋" w:hAnsi="仿宋" w:eastAsia="仿宋" w:cs="仿宋"/>
                <w:sz w:val="28"/>
              </w:rPr>
              <w:t>项目</w:t>
            </w:r>
          </w:p>
          <w:p>
            <w:pPr>
              <w:spacing w:line="500" w:lineRule="exact"/>
              <w:jc w:val="left"/>
              <w:rPr>
                <w:rFonts w:hint="eastAsia" w:ascii="仿宋" w:hAnsi="仿宋" w:eastAsia="仿宋" w:cs="仿宋"/>
                <w:sz w:val="28"/>
              </w:rPr>
            </w:pPr>
            <w:r>
              <w:rPr>
                <w:rFonts w:hint="eastAsia" w:ascii="仿宋" w:hAnsi="仿宋" w:eastAsia="仿宋" w:cs="仿宋"/>
                <w:sz w:val="28"/>
              </w:rPr>
              <w:t>实施</w:t>
            </w:r>
          </w:p>
          <w:p>
            <w:pPr>
              <w:spacing w:line="500" w:lineRule="exact"/>
              <w:jc w:val="left"/>
              <w:rPr>
                <w:rFonts w:hint="eastAsia" w:ascii="仿宋" w:hAnsi="仿宋" w:eastAsia="仿宋" w:cs="仿宋"/>
                <w:sz w:val="28"/>
              </w:rPr>
            </w:pPr>
            <w:r>
              <w:rPr>
                <w:rFonts w:hint="eastAsia" w:ascii="仿宋" w:hAnsi="仿宋" w:eastAsia="仿宋" w:cs="仿宋"/>
                <w:sz w:val="28"/>
              </w:rPr>
              <w:t>计划</w:t>
            </w:r>
          </w:p>
        </w:tc>
        <w:tc>
          <w:tcPr>
            <w:tcW w:w="8164" w:type="dxa"/>
            <w:noWrap w:val="0"/>
            <w:vAlign w:val="top"/>
          </w:tcPr>
          <w:p>
            <w:pPr>
              <w:spacing w:line="500" w:lineRule="exact"/>
              <w:jc w:val="left"/>
              <w:rPr>
                <w:rFonts w:hint="eastAsia" w:ascii="仿宋" w:hAnsi="仿宋" w:eastAsia="仿宋" w:cs="仿宋"/>
                <w:sz w:val="28"/>
              </w:rPr>
            </w:pPr>
            <w:r>
              <w:rPr>
                <w:rFonts w:hint="eastAsia" w:ascii="仿宋" w:hAnsi="仿宋" w:eastAsia="仿宋" w:cs="仿宋"/>
                <w:sz w:val="28"/>
              </w:rPr>
              <w:t>（总体进度时间安排，确保202</w:t>
            </w:r>
            <w:r>
              <w:rPr>
                <w:rFonts w:hint="eastAsia" w:ascii="仿宋" w:hAnsi="仿宋" w:eastAsia="仿宋" w:cs="仿宋"/>
                <w:sz w:val="28"/>
                <w:lang w:val="en-US" w:eastAsia="zh-CN"/>
              </w:rPr>
              <w:t>2</w:t>
            </w:r>
            <w:r>
              <w:rPr>
                <w:rFonts w:hint="eastAsia" w:ascii="仿宋" w:hAnsi="仿宋" w:eastAsia="仿宋" w:cs="仿宋"/>
                <w:sz w:val="28"/>
              </w:rPr>
              <w:t>年*月*日前提交项目总结报告</w:t>
            </w:r>
            <w:r>
              <w:rPr>
                <w:rFonts w:hint="eastAsia" w:ascii="仿宋" w:hAnsi="仿宋" w:eastAsia="仿宋" w:cs="仿宋"/>
                <w:sz w:val="28"/>
                <w:lang w:eastAsia="zh-CN"/>
              </w:rPr>
              <w:t>。</w:t>
            </w:r>
            <w:r>
              <w:rPr>
                <w:rFonts w:hint="eastAsia" w:ascii="仿宋" w:hAnsi="仿宋" w:eastAsia="仿宋" w:cs="仿宋"/>
                <w:sz w:val="28"/>
              </w:rPr>
              <w:t>）</w:t>
            </w:r>
          </w:p>
          <w:p>
            <w:pPr>
              <w:spacing w:line="5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5" w:hRule="atLeast"/>
          <w:jc w:val="center"/>
        </w:trPr>
        <w:tc>
          <w:tcPr>
            <w:tcW w:w="1261" w:type="dxa"/>
            <w:noWrap w:val="0"/>
            <w:vAlign w:val="center"/>
          </w:tcPr>
          <w:p>
            <w:pPr>
              <w:spacing w:line="500" w:lineRule="exact"/>
              <w:jc w:val="left"/>
              <w:rPr>
                <w:rFonts w:hint="eastAsia" w:ascii="仿宋" w:hAnsi="仿宋" w:eastAsia="仿宋" w:cs="仿宋"/>
                <w:sz w:val="28"/>
                <w:lang w:eastAsia="zh-CN"/>
              </w:rPr>
            </w:pPr>
            <w:r>
              <w:rPr>
                <w:rFonts w:hint="eastAsia" w:ascii="仿宋" w:hAnsi="仿宋" w:eastAsia="仿宋" w:cs="仿宋"/>
                <w:sz w:val="28"/>
                <w:lang w:eastAsia="zh-CN"/>
              </w:rPr>
              <w:t>具体</w:t>
            </w:r>
          </w:p>
          <w:p>
            <w:pPr>
              <w:spacing w:line="500" w:lineRule="exact"/>
              <w:jc w:val="left"/>
              <w:rPr>
                <w:rFonts w:hint="eastAsia" w:ascii="仿宋" w:hAnsi="仿宋" w:eastAsia="仿宋" w:cs="仿宋"/>
                <w:sz w:val="28"/>
                <w:lang w:eastAsia="zh-CN"/>
              </w:rPr>
            </w:pPr>
            <w:r>
              <w:rPr>
                <w:rFonts w:hint="eastAsia" w:ascii="仿宋" w:hAnsi="仿宋" w:eastAsia="仿宋" w:cs="仿宋"/>
                <w:sz w:val="28"/>
                <w:lang w:eastAsia="zh-CN"/>
              </w:rPr>
              <w:t>实施</w:t>
            </w:r>
          </w:p>
          <w:p>
            <w:pPr>
              <w:spacing w:line="500" w:lineRule="exact"/>
              <w:jc w:val="left"/>
              <w:rPr>
                <w:rFonts w:hint="eastAsia" w:ascii="仿宋" w:hAnsi="仿宋" w:eastAsia="仿宋" w:cs="仿宋"/>
                <w:sz w:val="28"/>
                <w:lang w:eastAsia="zh-CN"/>
              </w:rPr>
            </w:pPr>
            <w:r>
              <w:rPr>
                <w:rFonts w:hint="eastAsia" w:ascii="仿宋" w:hAnsi="仿宋" w:eastAsia="仿宋" w:cs="仿宋"/>
                <w:sz w:val="28"/>
                <w:lang w:eastAsia="zh-CN"/>
              </w:rPr>
              <w:t>方案</w:t>
            </w:r>
          </w:p>
        </w:tc>
        <w:tc>
          <w:tcPr>
            <w:tcW w:w="8164" w:type="dxa"/>
            <w:noWrap w:val="0"/>
            <w:vAlign w:val="top"/>
          </w:tcPr>
          <w:p>
            <w:pPr>
              <w:spacing w:line="500" w:lineRule="exact"/>
              <w:jc w:val="left"/>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eastAsia="zh-CN"/>
              </w:rPr>
              <w:t>包括项目实施主要内容、服务对象、组织实施模式及项目后期</w:t>
            </w:r>
            <w:r>
              <w:rPr>
                <w:rFonts w:hint="eastAsia" w:ascii="仿宋" w:hAnsi="仿宋" w:eastAsia="仿宋" w:cs="仿宋"/>
                <w:sz w:val="28"/>
              </w:rPr>
              <w:t>跟踪等内容</w:t>
            </w:r>
            <w:r>
              <w:rPr>
                <w:rFonts w:hint="eastAsia" w:ascii="仿宋" w:hAnsi="仿宋" w:eastAsia="仿宋" w:cs="仿宋"/>
                <w:sz w:val="28"/>
                <w:lang w:eastAsia="zh-CN"/>
              </w:rPr>
              <w:t>。</w:t>
            </w:r>
            <w:r>
              <w:rPr>
                <w:rFonts w:hint="eastAsia" w:ascii="仿宋" w:hAnsi="仿宋" w:eastAsia="仿宋" w:cs="仿宋"/>
                <w:sz w:val="28"/>
              </w:rPr>
              <w:t>）</w:t>
            </w:r>
          </w:p>
          <w:p>
            <w:pPr>
              <w:spacing w:line="500" w:lineRule="exact"/>
              <w:jc w:val="left"/>
              <w:rPr>
                <w:rFonts w:hint="eastAsia" w:ascii="仿宋" w:hAnsi="仿宋" w:eastAsia="仿宋" w:cs="仿宋"/>
                <w:sz w:val="28"/>
              </w:rPr>
            </w:pP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3" w:type="default"/>
          <w:footerReference r:id="rId5" w:type="default"/>
          <w:headerReference r:id="rId4" w:type="even"/>
          <w:footerReference r:id="rId6" w:type="even"/>
          <w:pgSz w:w="11906" w:h="16838"/>
          <w:pgMar w:top="2098" w:right="1418" w:bottom="1531" w:left="1588" w:header="851" w:footer="1372" w:gutter="0"/>
          <w:pgNumType w:fmt="decimal"/>
          <w:cols w:space="720" w:num="1"/>
          <w:docGrid w:type="lines" w:linePitch="435" w:charSpace="0"/>
        </w:sectPr>
      </w:pPr>
    </w:p>
    <w:p>
      <w:pPr>
        <w:numPr>
          <w:ilvl w:val="0"/>
          <w:numId w:val="0"/>
        </w:numPr>
        <w:jc w:val="left"/>
        <w:rPr>
          <w:rFonts w:hint="eastAsia" w:ascii="仿宋" w:hAnsi="仿宋" w:eastAsia="仿宋" w:cs="仿宋"/>
        </w:rPr>
      </w:pPr>
      <w:r>
        <w:rPr>
          <w:rFonts w:hint="eastAsia" w:ascii="仿宋" w:hAnsi="仿宋" w:eastAsia="仿宋" w:cs="仿宋"/>
          <w:sz w:val="32"/>
          <w:szCs w:val="32"/>
          <w:lang w:val="en-US" w:eastAsia="zh-CN"/>
        </w:rPr>
        <w:t>二、</w:t>
      </w:r>
      <w:r>
        <w:rPr>
          <w:rFonts w:hint="eastAsia" w:ascii="仿宋" w:hAnsi="仿宋" w:eastAsia="仿宋" w:cs="仿宋"/>
          <w:sz w:val="32"/>
          <w:szCs w:val="32"/>
        </w:rPr>
        <w:t>项目负责人及项目组成员（可加页）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342"/>
        <w:gridCol w:w="915"/>
        <w:gridCol w:w="1320"/>
        <w:gridCol w:w="1791"/>
        <w:gridCol w:w="1343"/>
        <w:gridCol w:w="1343"/>
        <w:gridCol w:w="1913"/>
        <w:gridCol w:w="18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项目组</w:t>
            </w: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姓名</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性别</w:t>
            </w:r>
          </w:p>
        </w:tc>
        <w:tc>
          <w:tcPr>
            <w:tcW w:w="13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sz w:val="24"/>
              </w:rPr>
            </w:pPr>
            <w:r>
              <w:rPr>
                <w:rFonts w:hint="eastAsia" w:ascii="仿宋" w:hAnsi="仿宋" w:eastAsia="仿宋" w:cs="仿宋"/>
                <w:sz w:val="24"/>
              </w:rPr>
              <w:t>出生</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年月</w:t>
            </w:r>
          </w:p>
        </w:tc>
        <w:tc>
          <w:tcPr>
            <w:tcW w:w="1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单位</w:t>
            </w:r>
          </w:p>
        </w:tc>
        <w:tc>
          <w:tcPr>
            <w:tcW w:w="1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sz w:val="24"/>
              </w:rPr>
            </w:pPr>
            <w:r>
              <w:rPr>
                <w:rFonts w:hint="eastAsia" w:ascii="仿宋" w:hAnsi="仿宋" w:eastAsia="仿宋" w:cs="仿宋"/>
                <w:sz w:val="24"/>
              </w:rPr>
              <w:t>职务/</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职称</w:t>
            </w:r>
          </w:p>
        </w:tc>
        <w:tc>
          <w:tcPr>
            <w:tcW w:w="1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sz w:val="24"/>
              </w:rPr>
            </w:pPr>
            <w:r>
              <w:rPr>
                <w:rFonts w:hint="eastAsia" w:ascii="仿宋" w:hAnsi="仿宋" w:eastAsia="仿宋" w:cs="仿宋"/>
                <w:sz w:val="24"/>
              </w:rPr>
              <w:t>所学专业</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及学历</w:t>
            </w:r>
          </w:p>
        </w:tc>
        <w:tc>
          <w:tcPr>
            <w:tcW w:w="1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现从事专业</w:t>
            </w:r>
          </w:p>
        </w:tc>
        <w:tc>
          <w:tcPr>
            <w:tcW w:w="1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在项目中任务</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sz w:val="24"/>
              </w:rPr>
            </w:pPr>
            <w:r>
              <w:rPr>
                <w:rFonts w:hint="eastAsia" w:ascii="仿宋" w:hAnsi="仿宋" w:eastAsia="仿宋" w:cs="仿宋"/>
                <w:sz w:val="24"/>
              </w:rPr>
              <w:t>项目</w:t>
            </w:r>
          </w:p>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r>
              <w:rPr>
                <w:rFonts w:hint="eastAsia" w:ascii="仿宋" w:hAnsi="仿宋" w:eastAsia="仿宋" w:cs="仿宋"/>
                <w:sz w:val="24"/>
              </w:rPr>
              <w:t>负责人</w:t>
            </w: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sz w:val="24"/>
              </w:rPr>
            </w:pPr>
            <w:r>
              <w:rPr>
                <w:rFonts w:hint="eastAsia" w:ascii="仿宋" w:hAnsi="仿宋" w:eastAsia="仿宋" w:cs="仿宋"/>
                <w:sz w:val="24"/>
              </w:rPr>
              <w:t>项目组</w:t>
            </w:r>
          </w:p>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r>
              <w:rPr>
                <w:rFonts w:hint="eastAsia" w:ascii="仿宋" w:hAnsi="仿宋" w:eastAsia="仿宋" w:cs="仿宋"/>
                <w:sz w:val="24"/>
              </w:rPr>
              <w:t>主要成员</w:t>
            </w: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2" w:type="dxa"/>
            <w:vMerge w:val="continue"/>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sz w:val="24"/>
              </w:rPr>
            </w:pPr>
          </w:p>
        </w:tc>
        <w:tc>
          <w:tcPr>
            <w:tcW w:w="1342"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9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791"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34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913"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830"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c>
          <w:tcPr>
            <w:tcW w:w="1515" w:type="dxa"/>
            <w:noWrap w:val="0"/>
            <w:vAlign w:val="top"/>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仿宋" w:hAnsi="仿宋" w:eastAsia="仿宋" w:cs="仿宋"/>
                <w:vertAlign w:val="baseline"/>
              </w:rPr>
            </w:pPr>
          </w:p>
        </w:tc>
      </w:tr>
    </w:tbl>
    <w:p>
      <w:pPr>
        <w:jc w:val="left"/>
        <w:rPr>
          <w:rFonts w:hint="eastAsia" w:ascii="仿宋" w:hAnsi="仿宋" w:eastAsia="仿宋" w:cs="仿宋"/>
        </w:rPr>
      </w:pPr>
    </w:p>
    <w:p>
      <w:pPr>
        <w:jc w:val="left"/>
        <w:rPr>
          <w:rFonts w:hint="eastAsia" w:ascii="仿宋" w:hAnsi="仿宋" w:eastAsia="仿宋" w:cs="仿宋"/>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lang w:eastAsia="zh-CN"/>
        </w:rPr>
        <w:sectPr>
          <w:pgSz w:w="16838" w:h="11906" w:orient="landscape"/>
          <w:pgMar w:top="1587" w:right="2098" w:bottom="1417" w:left="1531" w:header="851" w:footer="1372" w:gutter="0"/>
          <w:pgNumType w:fmt="decimal"/>
          <w:cols w:space="720" w:num="1"/>
          <w:docGrid w:type="lines" w:linePitch="445" w:charSpace="0"/>
        </w:sect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项目支出预算明细表</w:t>
      </w:r>
    </w:p>
    <w:p>
      <w:pPr>
        <w:numPr>
          <w:ilvl w:val="0"/>
          <w:numId w:val="0"/>
        </w:numPr>
        <w:wordWrap w:val="0"/>
        <w:spacing w:before="240" w:line="560" w:lineRule="exact"/>
        <w:jc w:val="left"/>
        <w:rPr>
          <w:rFonts w:hint="eastAsia" w:ascii="仿宋" w:hAnsi="仿宋" w:eastAsia="仿宋" w:cs="仿宋"/>
          <w:sz w:val="30"/>
          <w:szCs w:val="30"/>
        </w:rPr>
      </w:pPr>
      <w:r>
        <w:rPr>
          <w:rFonts w:hint="eastAsia" w:ascii="仿宋" w:hAnsi="仿宋" w:eastAsia="仿宋" w:cs="仿宋"/>
          <w:sz w:val="32"/>
          <w:szCs w:val="32"/>
        </w:rPr>
        <w:t>位：万元</w:t>
      </w:r>
    </w:p>
    <w:tbl>
      <w:tblPr>
        <w:tblStyle w:val="5"/>
        <w:tblpPr w:leftFromText="180" w:rightFromText="180" w:vertAnchor="text" w:horzAnchor="page" w:tblpX="11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2"/>
        <w:gridCol w:w="4630"/>
        <w:gridCol w:w="1472"/>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restart"/>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项</w:t>
            </w:r>
          </w:p>
          <w:p>
            <w:pPr>
              <w:spacing w:line="400" w:lineRule="exact"/>
              <w:jc w:val="left"/>
              <w:rPr>
                <w:rFonts w:hint="eastAsia" w:ascii="仿宋" w:hAnsi="仿宋" w:eastAsia="仿宋" w:cs="仿宋"/>
                <w:sz w:val="28"/>
              </w:rPr>
            </w:pPr>
            <w:r>
              <w:rPr>
                <w:rFonts w:hint="eastAsia" w:ascii="仿宋" w:hAnsi="仿宋" w:eastAsia="仿宋" w:cs="仿宋"/>
                <w:sz w:val="28"/>
              </w:rPr>
              <w:t>目</w:t>
            </w:r>
          </w:p>
          <w:p>
            <w:pPr>
              <w:spacing w:line="400" w:lineRule="exact"/>
              <w:jc w:val="left"/>
              <w:rPr>
                <w:rFonts w:hint="eastAsia" w:ascii="仿宋" w:hAnsi="仿宋" w:eastAsia="仿宋" w:cs="仿宋"/>
                <w:sz w:val="28"/>
              </w:rPr>
            </w:pPr>
            <w:r>
              <w:rPr>
                <w:rFonts w:hint="eastAsia" w:ascii="仿宋" w:hAnsi="仿宋" w:eastAsia="仿宋" w:cs="仿宋"/>
                <w:sz w:val="28"/>
              </w:rPr>
              <w:t>支</w:t>
            </w:r>
          </w:p>
          <w:p>
            <w:pPr>
              <w:spacing w:line="400" w:lineRule="exact"/>
              <w:jc w:val="left"/>
              <w:rPr>
                <w:rFonts w:hint="eastAsia" w:ascii="仿宋" w:hAnsi="仿宋" w:eastAsia="仿宋" w:cs="仿宋"/>
                <w:sz w:val="28"/>
              </w:rPr>
            </w:pPr>
            <w:r>
              <w:rPr>
                <w:rFonts w:hint="eastAsia" w:ascii="仿宋" w:hAnsi="仿宋" w:eastAsia="仿宋" w:cs="仿宋"/>
                <w:sz w:val="28"/>
              </w:rPr>
              <w:t>出</w:t>
            </w:r>
          </w:p>
          <w:p>
            <w:pPr>
              <w:spacing w:line="400" w:lineRule="exact"/>
              <w:jc w:val="left"/>
              <w:rPr>
                <w:rFonts w:hint="eastAsia" w:ascii="仿宋" w:hAnsi="仿宋" w:eastAsia="仿宋" w:cs="仿宋"/>
                <w:sz w:val="28"/>
              </w:rPr>
            </w:pPr>
            <w:r>
              <w:rPr>
                <w:rFonts w:hint="eastAsia" w:ascii="仿宋" w:hAnsi="仿宋" w:eastAsia="仿宋" w:cs="仿宋"/>
                <w:sz w:val="28"/>
              </w:rPr>
              <w:t>预</w:t>
            </w:r>
          </w:p>
          <w:p>
            <w:pPr>
              <w:spacing w:line="400" w:lineRule="exact"/>
              <w:jc w:val="left"/>
              <w:rPr>
                <w:rFonts w:hint="eastAsia" w:ascii="仿宋" w:hAnsi="仿宋" w:eastAsia="仿宋" w:cs="仿宋"/>
                <w:sz w:val="28"/>
              </w:rPr>
            </w:pPr>
            <w:r>
              <w:rPr>
                <w:rFonts w:hint="eastAsia" w:ascii="仿宋" w:hAnsi="仿宋" w:eastAsia="仿宋" w:cs="仿宋"/>
                <w:sz w:val="28"/>
              </w:rPr>
              <w:t>算</w:t>
            </w:r>
          </w:p>
          <w:p>
            <w:pPr>
              <w:spacing w:line="400" w:lineRule="exact"/>
              <w:jc w:val="left"/>
              <w:rPr>
                <w:rFonts w:hint="eastAsia" w:ascii="仿宋" w:hAnsi="仿宋" w:eastAsia="仿宋" w:cs="仿宋"/>
                <w:sz w:val="28"/>
              </w:rPr>
            </w:pPr>
            <w:r>
              <w:rPr>
                <w:rFonts w:hint="eastAsia" w:ascii="仿宋" w:hAnsi="仿宋" w:eastAsia="仿宋" w:cs="仿宋"/>
                <w:sz w:val="28"/>
              </w:rPr>
              <w:t>及</w:t>
            </w:r>
          </w:p>
          <w:p>
            <w:pPr>
              <w:spacing w:line="400" w:lineRule="exact"/>
              <w:jc w:val="left"/>
              <w:rPr>
                <w:rFonts w:hint="eastAsia" w:ascii="仿宋" w:hAnsi="仿宋" w:eastAsia="仿宋" w:cs="仿宋"/>
                <w:sz w:val="28"/>
              </w:rPr>
            </w:pPr>
            <w:r>
              <w:rPr>
                <w:rFonts w:hint="eastAsia" w:ascii="仿宋" w:hAnsi="仿宋" w:eastAsia="仿宋" w:cs="仿宋"/>
                <w:sz w:val="28"/>
              </w:rPr>
              <w:t>测</w:t>
            </w:r>
          </w:p>
          <w:p>
            <w:pPr>
              <w:spacing w:line="400" w:lineRule="exact"/>
              <w:jc w:val="left"/>
              <w:rPr>
                <w:rFonts w:hint="eastAsia" w:ascii="仿宋" w:hAnsi="仿宋" w:eastAsia="仿宋" w:cs="仿宋"/>
                <w:sz w:val="28"/>
              </w:rPr>
            </w:pPr>
            <w:r>
              <w:rPr>
                <w:rFonts w:hint="eastAsia" w:ascii="仿宋" w:hAnsi="仿宋" w:eastAsia="仿宋" w:cs="仿宋"/>
                <w:sz w:val="28"/>
              </w:rPr>
              <w:t>算</w:t>
            </w:r>
          </w:p>
          <w:p>
            <w:pPr>
              <w:spacing w:line="400" w:lineRule="exact"/>
              <w:jc w:val="left"/>
              <w:rPr>
                <w:rFonts w:hint="eastAsia" w:ascii="仿宋" w:hAnsi="仿宋" w:eastAsia="仿宋" w:cs="仿宋"/>
                <w:sz w:val="28"/>
              </w:rPr>
            </w:pPr>
            <w:r>
              <w:rPr>
                <w:rFonts w:hint="eastAsia" w:ascii="仿宋" w:hAnsi="仿宋" w:eastAsia="仿宋" w:cs="仿宋"/>
                <w:sz w:val="28"/>
              </w:rPr>
              <w:t>依</w:t>
            </w:r>
          </w:p>
          <w:p>
            <w:pPr>
              <w:spacing w:line="400" w:lineRule="exact"/>
              <w:jc w:val="left"/>
              <w:rPr>
                <w:rFonts w:hint="eastAsia" w:ascii="仿宋" w:hAnsi="仿宋" w:eastAsia="仿宋" w:cs="仿宋"/>
                <w:sz w:val="28"/>
              </w:rPr>
            </w:pPr>
            <w:r>
              <w:rPr>
                <w:rFonts w:hint="eastAsia" w:ascii="仿宋" w:hAnsi="仿宋" w:eastAsia="仿宋" w:cs="仿宋"/>
                <w:sz w:val="28"/>
              </w:rPr>
              <w:t>据</w:t>
            </w:r>
          </w:p>
        </w:tc>
        <w:tc>
          <w:tcPr>
            <w:tcW w:w="842" w:type="dxa"/>
            <w:vMerge w:val="restart"/>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项</w:t>
            </w:r>
          </w:p>
          <w:p>
            <w:pPr>
              <w:spacing w:line="400" w:lineRule="exact"/>
              <w:jc w:val="left"/>
              <w:rPr>
                <w:rFonts w:hint="eastAsia" w:ascii="仿宋" w:hAnsi="仿宋" w:eastAsia="仿宋" w:cs="仿宋"/>
                <w:sz w:val="28"/>
              </w:rPr>
            </w:pPr>
            <w:r>
              <w:rPr>
                <w:rFonts w:hint="eastAsia" w:ascii="仿宋" w:hAnsi="仿宋" w:eastAsia="仿宋" w:cs="仿宋"/>
                <w:sz w:val="28"/>
              </w:rPr>
              <w:t>目</w:t>
            </w:r>
          </w:p>
          <w:p>
            <w:pPr>
              <w:spacing w:line="400" w:lineRule="exact"/>
              <w:jc w:val="left"/>
              <w:rPr>
                <w:rFonts w:hint="eastAsia" w:ascii="仿宋" w:hAnsi="仿宋" w:eastAsia="仿宋" w:cs="仿宋"/>
                <w:sz w:val="28"/>
              </w:rPr>
            </w:pPr>
            <w:r>
              <w:rPr>
                <w:rFonts w:hint="eastAsia" w:ascii="仿宋" w:hAnsi="仿宋" w:eastAsia="仿宋" w:cs="仿宋"/>
                <w:sz w:val="28"/>
              </w:rPr>
              <w:t>资</w:t>
            </w:r>
          </w:p>
          <w:p>
            <w:pPr>
              <w:spacing w:line="400" w:lineRule="exact"/>
              <w:jc w:val="left"/>
              <w:rPr>
                <w:rFonts w:hint="eastAsia" w:ascii="仿宋" w:hAnsi="仿宋" w:eastAsia="仿宋" w:cs="仿宋"/>
                <w:sz w:val="28"/>
              </w:rPr>
            </w:pPr>
            <w:r>
              <w:rPr>
                <w:rFonts w:hint="eastAsia" w:ascii="仿宋" w:hAnsi="仿宋" w:eastAsia="仿宋" w:cs="仿宋"/>
                <w:sz w:val="28"/>
              </w:rPr>
              <w:t>金</w:t>
            </w:r>
          </w:p>
          <w:p>
            <w:pPr>
              <w:spacing w:line="400" w:lineRule="exact"/>
              <w:jc w:val="left"/>
              <w:rPr>
                <w:rFonts w:hint="eastAsia" w:ascii="仿宋" w:hAnsi="仿宋" w:eastAsia="仿宋" w:cs="仿宋"/>
                <w:sz w:val="28"/>
              </w:rPr>
            </w:pPr>
            <w:r>
              <w:rPr>
                <w:rFonts w:hint="eastAsia" w:ascii="仿宋" w:hAnsi="仿宋" w:eastAsia="仿宋" w:cs="仿宋"/>
                <w:sz w:val="28"/>
              </w:rPr>
              <w:t>来</w:t>
            </w:r>
          </w:p>
          <w:p>
            <w:pPr>
              <w:spacing w:line="400" w:lineRule="exact"/>
              <w:jc w:val="left"/>
              <w:rPr>
                <w:rFonts w:hint="eastAsia" w:ascii="仿宋" w:hAnsi="仿宋" w:eastAsia="仿宋" w:cs="仿宋"/>
                <w:sz w:val="28"/>
              </w:rPr>
            </w:pPr>
            <w:r>
              <w:rPr>
                <w:rFonts w:hint="eastAsia" w:ascii="仿宋" w:hAnsi="仿宋" w:eastAsia="仿宋" w:cs="仿宋"/>
                <w:sz w:val="28"/>
              </w:rPr>
              <w:t>源</w:t>
            </w:r>
          </w:p>
        </w:tc>
        <w:tc>
          <w:tcPr>
            <w:tcW w:w="4630"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资金来源</w:t>
            </w:r>
          </w:p>
        </w:tc>
        <w:tc>
          <w:tcPr>
            <w:tcW w:w="1472"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金  额</w:t>
            </w:r>
          </w:p>
        </w:tc>
        <w:tc>
          <w:tcPr>
            <w:tcW w:w="2199"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合  计</w:t>
            </w:r>
          </w:p>
        </w:tc>
        <w:tc>
          <w:tcPr>
            <w:tcW w:w="1472" w:type="dxa"/>
            <w:noWrap w:val="0"/>
            <w:vAlign w:val="center"/>
          </w:tcPr>
          <w:p>
            <w:pPr>
              <w:spacing w:line="400" w:lineRule="exact"/>
              <w:jc w:val="left"/>
              <w:rPr>
                <w:rFonts w:hint="eastAsia" w:ascii="仿宋" w:hAnsi="仿宋" w:eastAsia="仿宋" w:cs="仿宋"/>
                <w:sz w:val="28"/>
              </w:rPr>
            </w:pPr>
          </w:p>
        </w:tc>
        <w:tc>
          <w:tcPr>
            <w:tcW w:w="2199" w:type="dxa"/>
            <w:noWrap w:val="0"/>
            <w:vAlign w:val="center"/>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1.</w:t>
            </w:r>
            <w:r>
              <w:rPr>
                <w:rFonts w:hint="eastAsia" w:ascii="仿宋" w:hAnsi="仿宋" w:eastAsia="仿宋" w:cs="仿宋"/>
                <w:sz w:val="28"/>
                <w:lang w:val="en-US" w:eastAsia="zh-CN"/>
              </w:rPr>
              <w:t>区</w:t>
            </w:r>
            <w:r>
              <w:rPr>
                <w:rFonts w:hint="eastAsia" w:ascii="仿宋" w:hAnsi="仿宋" w:eastAsia="仿宋" w:cs="仿宋"/>
                <w:sz w:val="28"/>
              </w:rPr>
              <w:t>局项目支出</w:t>
            </w:r>
          </w:p>
        </w:tc>
        <w:tc>
          <w:tcPr>
            <w:tcW w:w="1472" w:type="dxa"/>
            <w:vMerge w:val="restart"/>
            <w:noWrap w:val="0"/>
            <w:vAlign w:val="top"/>
          </w:tcPr>
          <w:p>
            <w:pPr>
              <w:spacing w:line="400" w:lineRule="exact"/>
              <w:jc w:val="left"/>
              <w:rPr>
                <w:rFonts w:hint="eastAsia" w:ascii="仿宋" w:hAnsi="仿宋" w:eastAsia="仿宋" w:cs="仿宋"/>
                <w:sz w:val="28"/>
              </w:rPr>
            </w:pPr>
          </w:p>
        </w:tc>
        <w:tc>
          <w:tcPr>
            <w:tcW w:w="2199" w:type="dxa"/>
            <w:vMerge w:val="restart"/>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2.其他来源</w:t>
            </w:r>
          </w:p>
        </w:tc>
        <w:tc>
          <w:tcPr>
            <w:tcW w:w="1472" w:type="dxa"/>
            <w:vMerge w:val="continue"/>
            <w:noWrap w:val="0"/>
            <w:vAlign w:val="top"/>
          </w:tcPr>
          <w:p>
            <w:pPr>
              <w:spacing w:line="400" w:lineRule="exact"/>
              <w:jc w:val="left"/>
              <w:rPr>
                <w:rFonts w:hint="eastAsia" w:ascii="仿宋" w:hAnsi="仿宋" w:eastAsia="仿宋" w:cs="仿宋"/>
                <w:sz w:val="28"/>
              </w:rPr>
            </w:pPr>
          </w:p>
        </w:tc>
        <w:tc>
          <w:tcPr>
            <w:tcW w:w="2199" w:type="dxa"/>
            <w:vMerge w:val="continue"/>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restart"/>
            <w:noWrap w:val="0"/>
            <w:vAlign w:val="center"/>
          </w:tcPr>
          <w:p>
            <w:pPr>
              <w:spacing w:line="400" w:lineRule="exact"/>
              <w:jc w:val="left"/>
              <w:rPr>
                <w:rFonts w:hint="eastAsia" w:ascii="仿宋" w:hAnsi="仿宋" w:eastAsia="仿宋" w:cs="仿宋"/>
                <w:sz w:val="28"/>
                <w:lang w:val="en-US" w:eastAsia="zh-CN"/>
              </w:rPr>
            </w:pPr>
            <w:r>
              <w:rPr>
                <w:rFonts w:hint="eastAsia" w:ascii="仿宋" w:hAnsi="仿宋" w:eastAsia="仿宋" w:cs="仿宋"/>
                <w:sz w:val="28"/>
                <w:lang w:val="en-US" w:eastAsia="zh-CN"/>
              </w:rPr>
              <w:t>区</w:t>
            </w:r>
          </w:p>
          <w:p>
            <w:pPr>
              <w:spacing w:line="400" w:lineRule="exact"/>
              <w:jc w:val="left"/>
              <w:rPr>
                <w:rFonts w:hint="eastAsia" w:ascii="仿宋" w:hAnsi="仿宋" w:eastAsia="仿宋" w:cs="仿宋"/>
                <w:sz w:val="28"/>
              </w:rPr>
            </w:pPr>
            <w:r>
              <w:rPr>
                <w:rFonts w:hint="eastAsia" w:ascii="仿宋" w:hAnsi="仿宋" w:eastAsia="仿宋" w:cs="仿宋"/>
                <w:sz w:val="28"/>
              </w:rPr>
              <w:t>局</w:t>
            </w:r>
          </w:p>
          <w:p>
            <w:pPr>
              <w:spacing w:line="400" w:lineRule="exact"/>
              <w:jc w:val="left"/>
              <w:rPr>
                <w:rFonts w:hint="eastAsia" w:ascii="仿宋" w:hAnsi="仿宋" w:eastAsia="仿宋" w:cs="仿宋"/>
                <w:sz w:val="28"/>
              </w:rPr>
            </w:pPr>
            <w:r>
              <w:rPr>
                <w:rFonts w:hint="eastAsia" w:ascii="仿宋" w:hAnsi="仿宋" w:eastAsia="仿宋" w:cs="仿宋"/>
                <w:sz w:val="28"/>
              </w:rPr>
              <w:t>拨</w:t>
            </w:r>
          </w:p>
          <w:p>
            <w:pPr>
              <w:spacing w:line="400" w:lineRule="exact"/>
              <w:jc w:val="left"/>
              <w:rPr>
                <w:rFonts w:hint="eastAsia" w:ascii="仿宋" w:hAnsi="仿宋" w:eastAsia="仿宋" w:cs="仿宋"/>
                <w:sz w:val="28"/>
              </w:rPr>
            </w:pPr>
            <w:r>
              <w:rPr>
                <w:rFonts w:hint="eastAsia" w:ascii="仿宋" w:hAnsi="仿宋" w:eastAsia="仿宋" w:cs="仿宋"/>
                <w:sz w:val="28"/>
              </w:rPr>
              <w:t>款</w:t>
            </w:r>
          </w:p>
          <w:p>
            <w:pPr>
              <w:spacing w:line="400" w:lineRule="exact"/>
              <w:jc w:val="left"/>
              <w:rPr>
                <w:rFonts w:hint="eastAsia" w:ascii="仿宋" w:hAnsi="仿宋" w:eastAsia="仿宋" w:cs="仿宋"/>
                <w:sz w:val="28"/>
              </w:rPr>
            </w:pPr>
            <w:r>
              <w:rPr>
                <w:rFonts w:hint="eastAsia" w:ascii="仿宋" w:hAnsi="仿宋" w:eastAsia="仿宋" w:cs="仿宋"/>
                <w:sz w:val="28"/>
              </w:rPr>
              <w:t>项</w:t>
            </w:r>
          </w:p>
          <w:p>
            <w:pPr>
              <w:spacing w:line="400" w:lineRule="exact"/>
              <w:jc w:val="left"/>
              <w:rPr>
                <w:rFonts w:hint="eastAsia" w:ascii="仿宋" w:hAnsi="仿宋" w:eastAsia="仿宋" w:cs="仿宋"/>
                <w:sz w:val="28"/>
              </w:rPr>
            </w:pPr>
            <w:r>
              <w:rPr>
                <w:rFonts w:hint="eastAsia" w:ascii="仿宋" w:hAnsi="仿宋" w:eastAsia="仿宋" w:cs="仿宋"/>
                <w:sz w:val="28"/>
              </w:rPr>
              <w:t>目</w:t>
            </w:r>
          </w:p>
          <w:p>
            <w:pPr>
              <w:spacing w:line="400" w:lineRule="exact"/>
              <w:jc w:val="left"/>
              <w:rPr>
                <w:rFonts w:hint="eastAsia" w:ascii="仿宋" w:hAnsi="仿宋" w:eastAsia="仿宋" w:cs="仿宋"/>
                <w:sz w:val="28"/>
              </w:rPr>
            </w:pPr>
            <w:r>
              <w:rPr>
                <w:rFonts w:hint="eastAsia" w:ascii="仿宋" w:hAnsi="仿宋" w:eastAsia="仿宋" w:cs="仿宋"/>
                <w:sz w:val="28"/>
              </w:rPr>
              <w:t>支</w:t>
            </w:r>
          </w:p>
          <w:p>
            <w:pPr>
              <w:spacing w:line="400" w:lineRule="exact"/>
              <w:jc w:val="left"/>
              <w:rPr>
                <w:rFonts w:hint="eastAsia" w:ascii="仿宋" w:hAnsi="仿宋" w:eastAsia="仿宋" w:cs="仿宋"/>
                <w:sz w:val="28"/>
              </w:rPr>
            </w:pPr>
            <w:r>
              <w:rPr>
                <w:rFonts w:hint="eastAsia" w:ascii="仿宋" w:hAnsi="仿宋" w:eastAsia="仿宋" w:cs="仿宋"/>
                <w:sz w:val="28"/>
              </w:rPr>
              <w:t>出</w:t>
            </w:r>
          </w:p>
          <w:p>
            <w:pPr>
              <w:spacing w:line="400" w:lineRule="exact"/>
              <w:jc w:val="left"/>
              <w:rPr>
                <w:rFonts w:hint="eastAsia" w:ascii="仿宋" w:hAnsi="仿宋" w:eastAsia="仿宋" w:cs="仿宋"/>
                <w:sz w:val="28"/>
              </w:rPr>
            </w:pPr>
            <w:r>
              <w:rPr>
                <w:rFonts w:hint="eastAsia" w:ascii="仿宋" w:hAnsi="仿宋" w:eastAsia="仿宋" w:cs="仿宋"/>
                <w:sz w:val="28"/>
              </w:rPr>
              <w:t>明</w:t>
            </w:r>
          </w:p>
          <w:p>
            <w:pPr>
              <w:spacing w:line="400" w:lineRule="exact"/>
              <w:jc w:val="left"/>
              <w:rPr>
                <w:rFonts w:hint="eastAsia" w:ascii="仿宋" w:hAnsi="仿宋" w:eastAsia="仿宋" w:cs="仿宋"/>
                <w:sz w:val="28"/>
              </w:rPr>
            </w:pPr>
            <w:r>
              <w:rPr>
                <w:rFonts w:hint="eastAsia" w:ascii="仿宋" w:hAnsi="仿宋" w:eastAsia="仿宋" w:cs="仿宋"/>
                <w:sz w:val="28"/>
              </w:rPr>
              <w:t>细</w:t>
            </w:r>
          </w:p>
        </w:tc>
        <w:tc>
          <w:tcPr>
            <w:tcW w:w="4630"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支出项目内容</w:t>
            </w:r>
          </w:p>
        </w:tc>
        <w:tc>
          <w:tcPr>
            <w:tcW w:w="1472" w:type="dxa"/>
            <w:noWrap w:val="0"/>
            <w:vAlign w:val="center"/>
          </w:tcPr>
          <w:p>
            <w:pPr>
              <w:spacing w:line="400" w:lineRule="exact"/>
              <w:jc w:val="left"/>
              <w:rPr>
                <w:rFonts w:hint="eastAsia" w:ascii="仿宋" w:hAnsi="仿宋" w:eastAsia="仿宋" w:cs="仿宋"/>
                <w:sz w:val="28"/>
              </w:rPr>
            </w:pPr>
            <w:r>
              <w:rPr>
                <w:rFonts w:hint="eastAsia" w:ascii="仿宋" w:hAnsi="仿宋" w:eastAsia="仿宋" w:cs="仿宋"/>
                <w:sz w:val="28"/>
              </w:rPr>
              <w:t xml:space="preserve">金 </w:t>
            </w:r>
            <w:r>
              <w:rPr>
                <w:rFonts w:hint="eastAsia" w:ascii="仿宋" w:hAnsi="仿宋" w:eastAsia="仿宋" w:cs="仿宋"/>
                <w:sz w:val="28"/>
                <w:lang w:val="en-US" w:eastAsia="zh-CN"/>
              </w:rPr>
              <w:t xml:space="preserve"> </w:t>
            </w:r>
            <w:r>
              <w:rPr>
                <w:rFonts w:hint="eastAsia" w:ascii="仿宋" w:hAnsi="仿宋" w:eastAsia="仿宋" w:cs="仿宋"/>
                <w:sz w:val="28"/>
              </w:rPr>
              <w:t>额</w:t>
            </w:r>
          </w:p>
        </w:tc>
        <w:tc>
          <w:tcPr>
            <w:tcW w:w="2199" w:type="dxa"/>
            <w:noWrap w:val="0"/>
            <w:vAlign w:val="center"/>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697" w:type="dxa"/>
            <w:vMerge w:val="continue"/>
            <w:noWrap w:val="0"/>
            <w:vAlign w:val="top"/>
          </w:tcPr>
          <w:p>
            <w:pPr>
              <w:spacing w:line="400" w:lineRule="exact"/>
              <w:jc w:val="left"/>
              <w:rPr>
                <w:rFonts w:hint="eastAsia" w:ascii="仿宋" w:hAnsi="仿宋" w:eastAsia="仿宋" w:cs="仿宋"/>
                <w:sz w:val="28"/>
              </w:rPr>
            </w:pPr>
          </w:p>
        </w:tc>
        <w:tc>
          <w:tcPr>
            <w:tcW w:w="842" w:type="dxa"/>
            <w:vMerge w:val="continue"/>
            <w:noWrap w:val="0"/>
            <w:vAlign w:val="top"/>
          </w:tcPr>
          <w:p>
            <w:pPr>
              <w:spacing w:line="400" w:lineRule="exact"/>
              <w:jc w:val="left"/>
              <w:rPr>
                <w:rFonts w:hint="eastAsia" w:ascii="仿宋" w:hAnsi="仿宋" w:eastAsia="仿宋" w:cs="仿宋"/>
                <w:sz w:val="28"/>
              </w:rPr>
            </w:pPr>
          </w:p>
        </w:tc>
        <w:tc>
          <w:tcPr>
            <w:tcW w:w="4630" w:type="dxa"/>
            <w:noWrap w:val="0"/>
            <w:vAlign w:val="top"/>
          </w:tcPr>
          <w:p>
            <w:pPr>
              <w:spacing w:line="400" w:lineRule="exact"/>
              <w:jc w:val="left"/>
              <w:rPr>
                <w:rFonts w:hint="eastAsia" w:ascii="仿宋" w:hAnsi="仿宋" w:eastAsia="仿宋" w:cs="仿宋"/>
                <w:sz w:val="28"/>
              </w:rPr>
            </w:pPr>
          </w:p>
        </w:tc>
        <w:tc>
          <w:tcPr>
            <w:tcW w:w="1472" w:type="dxa"/>
            <w:noWrap w:val="0"/>
            <w:vAlign w:val="top"/>
          </w:tcPr>
          <w:p>
            <w:pPr>
              <w:spacing w:line="400" w:lineRule="exact"/>
              <w:jc w:val="left"/>
              <w:rPr>
                <w:rFonts w:hint="eastAsia" w:ascii="仿宋" w:hAnsi="仿宋" w:eastAsia="仿宋" w:cs="仿宋"/>
                <w:sz w:val="28"/>
              </w:rPr>
            </w:pPr>
          </w:p>
        </w:tc>
        <w:tc>
          <w:tcPr>
            <w:tcW w:w="2199" w:type="dxa"/>
            <w:noWrap w:val="0"/>
            <w:vAlign w:val="top"/>
          </w:tcPr>
          <w:p>
            <w:pPr>
              <w:spacing w:line="400" w:lineRule="exact"/>
              <w:jc w:val="left"/>
              <w:rPr>
                <w:rFonts w:hint="eastAsia" w:ascii="仿宋" w:hAnsi="仿宋" w:eastAsia="仿宋" w:cs="仿宋"/>
                <w:sz w:val="28"/>
              </w:rPr>
            </w:pPr>
          </w:p>
        </w:tc>
      </w:tr>
    </w:tbl>
    <w:p>
      <w:pPr>
        <w:jc w:val="left"/>
        <w:rPr>
          <w:rFonts w:hint="eastAsia" w:ascii="仿宋" w:hAnsi="仿宋" w:eastAsia="仿宋" w:cs="仿宋"/>
          <w:sz w:val="32"/>
          <w:szCs w:val="32"/>
        </w:rPr>
      </w:pPr>
      <w:r>
        <w:rPr>
          <w:rFonts w:hint="eastAsia" w:ascii="仿宋" w:hAnsi="仿宋" w:eastAsia="仿宋" w:cs="仿宋"/>
          <w:sz w:val="32"/>
          <w:szCs w:val="32"/>
        </w:rPr>
        <w:t>四、相关单位意见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9"/>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5529" w:type="dxa"/>
            <w:noWrap w:val="0"/>
            <w:vAlign w:val="top"/>
          </w:tcPr>
          <w:p>
            <w:pPr>
              <w:spacing w:line="560" w:lineRule="exact"/>
              <w:jc w:val="left"/>
              <w:rPr>
                <w:rFonts w:hint="eastAsia" w:ascii="仿宋" w:hAnsi="仿宋" w:eastAsia="仿宋" w:cs="仿宋"/>
                <w:szCs w:val="32"/>
              </w:rPr>
            </w:pPr>
            <w:r>
              <w:rPr>
                <w:rFonts w:hint="eastAsia" w:ascii="仿宋" w:hAnsi="仿宋" w:eastAsia="仿宋" w:cs="仿宋"/>
                <w:szCs w:val="32"/>
              </w:rPr>
              <w:t>申报单位意见</w:t>
            </w:r>
          </w:p>
        </w:tc>
        <w:tc>
          <w:tcPr>
            <w:tcW w:w="3780" w:type="dxa"/>
            <w:noWrap w:val="0"/>
            <w:vAlign w:val="top"/>
          </w:tcPr>
          <w:p>
            <w:pPr>
              <w:spacing w:line="560" w:lineRule="exact"/>
              <w:jc w:val="left"/>
              <w:rPr>
                <w:rFonts w:hint="eastAsia" w:ascii="仿宋" w:hAnsi="仿宋" w:eastAsia="仿宋" w:cs="仿宋"/>
                <w:szCs w:val="32"/>
              </w:rPr>
            </w:pPr>
            <w:r>
              <w:rPr>
                <w:rFonts w:hint="eastAsia" w:ascii="仿宋" w:hAnsi="仿宋" w:eastAsia="仿宋" w:cs="仿宋"/>
                <w:szCs w:val="32"/>
              </w:rPr>
              <w:t>负责人签字：</w:t>
            </w:r>
          </w:p>
          <w:p>
            <w:pPr>
              <w:spacing w:line="560" w:lineRule="exact"/>
              <w:jc w:val="left"/>
              <w:rPr>
                <w:rFonts w:hint="eastAsia" w:ascii="仿宋" w:hAnsi="仿宋" w:eastAsia="仿宋" w:cs="仿宋"/>
                <w:szCs w:val="32"/>
              </w:rPr>
            </w:pPr>
          </w:p>
          <w:p>
            <w:pPr>
              <w:spacing w:line="560" w:lineRule="exact"/>
              <w:jc w:val="left"/>
              <w:rPr>
                <w:rFonts w:hint="eastAsia" w:ascii="仿宋" w:hAnsi="仿宋" w:eastAsia="仿宋" w:cs="仿宋"/>
                <w:szCs w:val="32"/>
              </w:rPr>
            </w:pPr>
          </w:p>
          <w:p>
            <w:pPr>
              <w:jc w:val="left"/>
              <w:rPr>
                <w:rFonts w:hint="eastAsia" w:ascii="仿宋" w:hAnsi="仿宋" w:eastAsia="仿宋" w:cs="仿宋"/>
              </w:rPr>
            </w:pPr>
          </w:p>
          <w:p>
            <w:pPr>
              <w:jc w:val="left"/>
              <w:rPr>
                <w:rFonts w:hint="eastAsia" w:ascii="仿宋" w:hAnsi="仿宋" w:eastAsia="仿宋" w:cs="仿宋"/>
              </w:rPr>
            </w:pPr>
          </w:p>
          <w:p>
            <w:pPr>
              <w:spacing w:line="560" w:lineRule="exact"/>
              <w:jc w:val="left"/>
              <w:rPr>
                <w:rFonts w:hint="eastAsia" w:ascii="仿宋" w:hAnsi="仿宋" w:eastAsia="仿宋" w:cs="仿宋"/>
                <w:szCs w:val="32"/>
              </w:rPr>
            </w:pPr>
            <w:r>
              <w:rPr>
                <w:rFonts w:hint="eastAsia" w:ascii="仿宋" w:hAnsi="仿宋" w:eastAsia="仿宋" w:cs="仿宋"/>
                <w:szCs w:val="32"/>
              </w:rPr>
              <w:t>单位盖章：</w:t>
            </w:r>
          </w:p>
          <w:p>
            <w:pPr>
              <w:spacing w:line="560" w:lineRule="exact"/>
              <w:jc w:val="left"/>
              <w:rPr>
                <w:rFonts w:hint="eastAsia" w:ascii="仿宋" w:hAnsi="仿宋" w:eastAsia="仿宋" w:cs="仿宋"/>
                <w:szCs w:val="32"/>
              </w:rPr>
            </w:pPr>
          </w:p>
          <w:p>
            <w:pPr>
              <w:spacing w:line="560" w:lineRule="exact"/>
              <w:jc w:val="left"/>
              <w:rPr>
                <w:rFonts w:hint="eastAsia" w:ascii="仿宋" w:hAnsi="仿宋" w:eastAsia="仿宋" w:cs="仿宋"/>
                <w:szCs w:val="32"/>
              </w:rPr>
            </w:pPr>
          </w:p>
          <w:p>
            <w:pPr>
              <w:jc w:val="left"/>
              <w:rPr>
                <w:rFonts w:hint="eastAsia" w:ascii="仿宋" w:hAnsi="仿宋" w:eastAsia="仿宋" w:cs="仿宋"/>
              </w:rPr>
            </w:pPr>
          </w:p>
          <w:p>
            <w:pPr>
              <w:jc w:val="left"/>
              <w:rPr>
                <w:rFonts w:hint="eastAsia" w:ascii="仿宋" w:hAnsi="仿宋" w:eastAsia="仿宋" w:cs="仿宋"/>
              </w:rPr>
            </w:pPr>
          </w:p>
          <w:p>
            <w:pPr>
              <w:spacing w:line="560" w:lineRule="exact"/>
              <w:jc w:val="left"/>
              <w:rPr>
                <w:rFonts w:hint="eastAsia" w:ascii="仿宋" w:hAnsi="仿宋" w:eastAsia="仿宋" w:cs="仿宋"/>
                <w:szCs w:val="32"/>
              </w:rPr>
            </w:pPr>
            <w:r>
              <w:rPr>
                <w:rFonts w:hint="eastAsia" w:ascii="仿宋" w:hAnsi="仿宋" w:eastAsia="仿宋" w:cs="仿宋"/>
                <w:szCs w:val="32"/>
              </w:rPr>
              <w:t>年  月  日</w:t>
            </w:r>
          </w:p>
        </w:tc>
      </w:tr>
    </w:tbl>
    <w:p>
      <w:pPr>
        <w:tabs>
          <w:tab w:val="left" w:pos="1612"/>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320" w:leftChars="100" w:right="320" w:rightChars="100"/>
                            <w:rPr>
                              <w:rStyle w:val="8"/>
                              <w:rFonts w:ascii="宋体" w:hAnsi="宋体"/>
                              <w:sz w:val="28"/>
                            </w:rPr>
                          </w:pPr>
                          <w:r>
                            <w:rPr>
                              <w:rStyle w:val="8"/>
                              <w:rFonts w:hint="eastAsia" w:ascii="宋体" w:hAnsi="宋体"/>
                              <w:sz w:val="28"/>
                            </w:rPr>
                            <w:t xml:space="preserve">— </w:t>
                          </w:r>
                          <w:r>
                            <w:rPr>
                              <w:rFonts w:hint="eastAsia" w:ascii="宋体" w:hAnsi="宋体"/>
                              <w:sz w:val="28"/>
                            </w:rPr>
                            <w:fldChar w:fldCharType="begin"/>
                          </w:r>
                          <w:r>
                            <w:rPr>
                              <w:rStyle w:val="8"/>
                              <w:rFonts w:hint="eastAsia" w:ascii="宋体" w:hAnsi="宋体"/>
                              <w:sz w:val="28"/>
                            </w:rPr>
                            <w:instrText xml:space="preserve">PAGE  </w:instrText>
                          </w:r>
                          <w:r>
                            <w:rPr>
                              <w:rFonts w:ascii="宋体" w:hAnsi="宋体"/>
                              <w:sz w:val="28"/>
                            </w:rPr>
                            <w:fldChar w:fldCharType="separate"/>
                          </w:r>
                          <w:r>
                            <w:rPr>
                              <w:rStyle w:val="8"/>
                              <w:rFonts w:ascii="宋体" w:hAnsi="宋体"/>
                              <w:sz w:val="28"/>
                            </w:rPr>
                            <w:t>1</w:t>
                          </w:r>
                          <w:r>
                            <w:rPr>
                              <w:rFonts w:hint="eastAsia" w:ascii="宋体" w:hAnsi="宋体"/>
                              <w:sz w:val="28"/>
                            </w:rPr>
                            <w:fldChar w:fldCharType="end"/>
                          </w:r>
                          <w:r>
                            <w:rPr>
                              <w:rStyle w:val="8"/>
                              <w:rFonts w:hint="eastAsia"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ind w:left="320" w:leftChars="100" w:right="320" w:rightChars="100"/>
                      <w:rPr>
                        <w:rStyle w:val="8"/>
                        <w:rFonts w:ascii="宋体" w:hAnsi="宋体"/>
                        <w:sz w:val="28"/>
                      </w:rPr>
                    </w:pPr>
                    <w:r>
                      <w:rPr>
                        <w:rStyle w:val="8"/>
                        <w:rFonts w:hint="eastAsia" w:ascii="宋体" w:hAnsi="宋体"/>
                        <w:sz w:val="28"/>
                      </w:rPr>
                      <w:t xml:space="preserve">— </w:t>
                    </w:r>
                    <w:r>
                      <w:rPr>
                        <w:rFonts w:hint="eastAsia" w:ascii="宋体" w:hAnsi="宋体"/>
                        <w:sz w:val="28"/>
                      </w:rPr>
                      <w:fldChar w:fldCharType="begin"/>
                    </w:r>
                    <w:r>
                      <w:rPr>
                        <w:rStyle w:val="8"/>
                        <w:rFonts w:hint="eastAsia" w:ascii="宋体" w:hAnsi="宋体"/>
                        <w:sz w:val="28"/>
                      </w:rPr>
                      <w:instrText xml:space="preserve">PAGE  </w:instrText>
                    </w:r>
                    <w:r>
                      <w:rPr>
                        <w:rFonts w:ascii="宋体" w:hAnsi="宋体"/>
                        <w:sz w:val="28"/>
                      </w:rPr>
                      <w:fldChar w:fldCharType="separate"/>
                    </w:r>
                    <w:r>
                      <w:rPr>
                        <w:rStyle w:val="8"/>
                        <w:rFonts w:ascii="宋体" w:hAnsi="宋体"/>
                        <w:sz w:val="28"/>
                      </w:rPr>
                      <w:t>1</w:t>
                    </w:r>
                    <w:r>
                      <w:rPr>
                        <w:rFonts w:hint="eastAsia" w:ascii="宋体" w:hAnsi="宋体"/>
                        <w:sz w:val="28"/>
                      </w:rPr>
                      <w:fldChar w:fldCharType="end"/>
                    </w:r>
                    <w:r>
                      <w:rPr>
                        <w:rStyle w:val="8"/>
                        <w:rFonts w:hint="eastAsia"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8"/>
        <w:rFonts w:ascii="宋体" w:hAnsi="宋体"/>
        <w:sz w:val="28"/>
      </w:rPr>
    </w:pPr>
    <w:r>
      <w:rPr>
        <w:rStyle w:val="8"/>
        <w:rFonts w:hint="eastAsia" w:ascii="宋体" w:hAnsi="宋体"/>
        <w:sz w:val="28"/>
      </w:rPr>
      <w:t xml:space="preserve">— </w:t>
    </w:r>
    <w:r>
      <w:rPr>
        <w:rFonts w:hint="eastAsia" w:ascii="宋体" w:hAnsi="宋体"/>
        <w:sz w:val="28"/>
      </w:rPr>
      <w:fldChar w:fldCharType="begin"/>
    </w:r>
    <w:r>
      <w:rPr>
        <w:rStyle w:val="8"/>
        <w:rFonts w:hint="eastAsia" w:ascii="宋体" w:hAnsi="宋体"/>
        <w:sz w:val="28"/>
      </w:rPr>
      <w:instrText xml:space="preserve">PAGE  </w:instrText>
    </w:r>
    <w:r>
      <w:rPr>
        <w:rFonts w:ascii="宋体" w:hAnsi="宋体"/>
        <w:sz w:val="28"/>
      </w:rPr>
      <w:fldChar w:fldCharType="separate"/>
    </w:r>
    <w:r>
      <w:rPr>
        <w:rStyle w:val="8"/>
        <w:rFonts w:ascii="宋体" w:hAnsi="宋体"/>
        <w:sz w:val="28"/>
      </w:rPr>
      <w:t>2</w:t>
    </w:r>
    <w:r>
      <w:rPr>
        <w:rFonts w:hint="eastAsia" w:ascii="宋体" w:hAnsi="宋体"/>
        <w:sz w:val="28"/>
      </w:rPr>
      <w:fldChar w:fldCharType="end"/>
    </w:r>
    <w:r>
      <w:rPr>
        <w:rStyle w:val="8"/>
        <w:rFonts w:hint="eastAsia" w:ascii="宋体" w:hAnsi="宋体"/>
        <w:sz w:val="28"/>
      </w:rPr>
      <w:t xml:space="preserve"> —</w:t>
    </w:r>
  </w:p>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90ED4"/>
    <w:rsid w:val="02497534"/>
    <w:rsid w:val="043803C5"/>
    <w:rsid w:val="07792772"/>
    <w:rsid w:val="0F465D9A"/>
    <w:rsid w:val="10CA5CE4"/>
    <w:rsid w:val="11CB1D14"/>
    <w:rsid w:val="186236C4"/>
    <w:rsid w:val="19F7673C"/>
    <w:rsid w:val="234548AD"/>
    <w:rsid w:val="291A69AE"/>
    <w:rsid w:val="29F23E8A"/>
    <w:rsid w:val="2ADA66CC"/>
    <w:rsid w:val="30515682"/>
    <w:rsid w:val="30901D07"/>
    <w:rsid w:val="34232E92"/>
    <w:rsid w:val="35DF4197"/>
    <w:rsid w:val="374D6BA3"/>
    <w:rsid w:val="41C9151C"/>
    <w:rsid w:val="43183D23"/>
    <w:rsid w:val="435412BA"/>
    <w:rsid w:val="47BC11DC"/>
    <w:rsid w:val="4D467EC5"/>
    <w:rsid w:val="514263AF"/>
    <w:rsid w:val="5151508A"/>
    <w:rsid w:val="52AA584F"/>
    <w:rsid w:val="58D00F8B"/>
    <w:rsid w:val="5C110D0B"/>
    <w:rsid w:val="5D9702C9"/>
    <w:rsid w:val="5DD60DF1"/>
    <w:rsid w:val="68476B4B"/>
    <w:rsid w:val="69752DCE"/>
    <w:rsid w:val="72C74D55"/>
    <w:rsid w:val="74D06143"/>
    <w:rsid w:val="78570929"/>
    <w:rsid w:val="796C3C8E"/>
    <w:rsid w:val="7C4F2043"/>
    <w:rsid w:val="7EB20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admin</cp:lastModifiedBy>
  <dcterms:modified xsi:type="dcterms:W3CDTF">2021-12-14T09:10:13Z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3287E183EEEA467C905386DE479549AA</vt:lpwstr>
  </property>
</Properties>
</file>