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jc w:val="both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清远市清城区林长制区级会议制度（试行）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  总则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为全面落实党政领导保护森林资源的责任，规范林长制区级会议职责和运行，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根据《清远市清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全面推行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林长制工作方案》要求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制定本制度。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林长会议包括区级林长会议、区级林长专题会议、区级林长制办公室会议。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二  </w:t>
      </w:r>
      <w:r>
        <w:rPr>
          <w:rFonts w:hint="eastAsia" w:ascii="黑体" w:hAnsi="黑体" w:eastAsia="黑体" w:cs="黑体"/>
          <w:sz w:val="32"/>
          <w:szCs w:val="32"/>
        </w:rPr>
        <w:t>区级林长会议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区级林长会议由区级第一林长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林长</w:t>
      </w:r>
      <w:r>
        <w:rPr>
          <w:rFonts w:hint="eastAsia" w:ascii="仿宋_GB2312" w:hAnsi="仿宋_GB2312" w:eastAsia="仿宋_GB2312" w:cs="仿宋_GB2312"/>
          <w:sz w:val="32"/>
          <w:szCs w:val="32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委托</w:t>
      </w:r>
      <w:r>
        <w:rPr>
          <w:rFonts w:hint="eastAsia" w:ascii="仿宋_GB2312" w:hAnsi="仿宋_GB2312" w:eastAsia="仿宋_GB2312" w:cs="仿宋_GB2312"/>
          <w:sz w:val="32"/>
          <w:szCs w:val="32"/>
        </w:rPr>
        <w:t>区级副林长召集并主持。参加人员为区级第一林长、区级林长、区级林长制办公室成员等。根据工作需要，会议召集人可确定其他人员参会。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第四条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会议职责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研究讨论全区推行林长制工作重大政策和重要事项；协调解决全区森林资源保护发展中的重大问题；研究制定推行林长制工作规划和年度计划，确定年度工作主要任务；研究需区级林长会议议定的其他事项。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第五条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区级林长会议原则上每年召开1次，如遇重大事项，可即时召开。会议议题由会议召集人确定。区级林长制办公室负责提出会议方案，报请会议召集人审定。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第六条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会务工作由区级林长制办公室具体负责。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第七条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会议研究确定的事项形成纪要。区级林长制办公室在会议结束后3个工作日内起草完成纪要，按程序报请会议召集人签发。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三  </w:t>
      </w:r>
      <w:r>
        <w:rPr>
          <w:rFonts w:hint="eastAsia" w:ascii="黑体" w:hAnsi="黑体" w:eastAsia="黑体" w:cs="黑体"/>
          <w:sz w:val="32"/>
          <w:szCs w:val="32"/>
        </w:rPr>
        <w:t>区级林长专题会议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第八条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区级林长专题会议由区级第一林长或区级长召集并主持。参加人员为区级第一林长、区级林长、区级林长制办公室有关成员单位负责同志等。具体参会人员由会议召集人确定。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第九条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会议职责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研究贯彻落实区级林长会议有关工作部署；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研究林长制工作有关专题事项；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调度推进林长制工作，研究部署阶段性任务，协调解决重点难点和突出问题；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第十条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区级林长专题会议根据工作需要适时召开，每年至少召开1次。会议议题由会议召集人确定。区级林长制办公室会同区直有关单位提出会议方案，报请会议召集人定。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第十一条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会务工作由区级林长制办公室具体负责。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第十二条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会议研究确定的事项形成纪要。区级林长制办公室会同区直有关单位在会议结束后3个工作日内起草完成纪要，按程序报请会议召集人签发。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四  </w:t>
      </w:r>
      <w:r>
        <w:rPr>
          <w:rFonts w:hint="eastAsia" w:ascii="黑体" w:hAnsi="黑体" w:eastAsia="黑体" w:cs="黑体"/>
          <w:sz w:val="32"/>
          <w:szCs w:val="32"/>
        </w:rPr>
        <w:t>区级林长制办公室会议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第十三条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区级林长制办公室会议由区级林长制办公室主任召集并主持。参加人员为区级林长制办公室主任、副主任和有关成员单位成员及联络员等。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第十四条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会议职责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研究贯彻落实区级林长会议、区级林长专题会议有关工作部署；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研究贯彻落实区委、区政府及国家、省、市林草部门确定的有关工作任务；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协调解决区级林长制办公室成员单位推进林长制工作有关事项；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研究推进林长制区级考核和督促检查等事项；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研究其他有关事项。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第十五条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会议根据工作需要适时召开，会议研究确定的事项形成纪要。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  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第十六条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本制度由区林长制办公室负责解析，自印发之日起施行。各镇（街、场）可参照本制度，制定当地林长会议制度。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AC5C37"/>
    <w:multiLevelType w:val="singleLevel"/>
    <w:tmpl w:val="D7AC5C37"/>
    <w:lvl w:ilvl="0" w:tentative="0">
      <w:start w:val="1"/>
      <w:numFmt w:val="chineseCounting"/>
      <w:suff w:val="space"/>
      <w:lvlText w:val="第%1条"/>
      <w:lvlJc w:val="left"/>
      <w:rPr>
        <w:rFonts w:hint="eastAsia" w:ascii="仿宋_GB2312" w:hAnsi="仿宋_GB2312" w:eastAsia="仿宋_GB2312" w:cs="仿宋_GB2312"/>
        <w:b/>
        <w:bCs/>
        <w:sz w:val="32"/>
        <w:szCs w:val="3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E71045"/>
    <w:rsid w:val="103A7447"/>
    <w:rsid w:val="17E422D0"/>
    <w:rsid w:val="246B726F"/>
    <w:rsid w:val="34CB447D"/>
    <w:rsid w:val="36E70EF4"/>
    <w:rsid w:val="408E5547"/>
    <w:rsid w:val="4B777EB1"/>
    <w:rsid w:val="51245272"/>
    <w:rsid w:val="5B0D74A4"/>
    <w:rsid w:val="646C28FB"/>
    <w:rsid w:val="72C402E5"/>
    <w:rsid w:val="72E71045"/>
    <w:rsid w:val="737615B6"/>
    <w:rsid w:val="787D0F29"/>
    <w:rsid w:val="7DCA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Normal (Web)"/>
    <w:basedOn w:val="1"/>
    <w:qFormat/>
    <w:uiPriority w:val="0"/>
    <w:pPr>
      <w:spacing w:before="100" w:beforeLines="0" w:beforeAutospacing="1" w:after="100" w:afterLines="0" w:afterAutospacing="1"/>
      <w:jc w:val="left"/>
    </w:pPr>
    <w:rPr>
      <w:kern w:val="0"/>
      <w:sz w:val="24"/>
    </w:rPr>
  </w:style>
  <w:style w:type="paragraph" w:customStyle="1" w:styleId="7">
    <w:name w:val="Body text|1"/>
    <w:basedOn w:val="1"/>
    <w:qFormat/>
    <w:uiPriority w:val="0"/>
    <w:pPr>
      <w:widowControl w:val="0"/>
      <w:shd w:val="clear" w:color="auto" w:fill="auto"/>
      <w:spacing w:line="415" w:lineRule="auto"/>
      <w:ind w:firstLine="400"/>
    </w:pPr>
    <w:rPr>
      <w:rFonts w:ascii="宋体" w:hAnsi="宋体" w:eastAsia="宋体" w:cs="宋体"/>
      <w:color w:val="2C2D30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8">
    <w:name w:val="Header or footer|1"/>
    <w:basedOn w:val="1"/>
    <w:qFormat/>
    <w:uiPriority w:val="0"/>
    <w:pPr>
      <w:widowControl w:val="0"/>
      <w:shd w:val="clear" w:color="auto" w:fill="auto"/>
    </w:pPr>
    <w:rPr>
      <w:color w:val="2C2D30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2021-08-27T04:51:00Z</dcterms:created>
  <dc:creator>LENOVO</dc:creator>
  <cp:lastModifiedBy>LENOVO</cp:lastModifiedBy>
  <cp:lastPrinted>2021-09-13T10:02:00Z</cp:lastPrinted>
  <dcterms:modified xsi:type="dcterms:W3CDTF">2021-10-12T02:06:13Z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