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lang w:val="en-US" w:eastAsia="zh-CN"/>
        </w:rPr>
        <w:t>1</w:t>
      </w: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/>
          <w:sz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区级林长责任区域安排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第一林长：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邱泽军（区委书记）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firstLine="2240" w:firstLineChars="7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责任区域：全区行政区域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林    长：廖家杰（区委副书记、区长）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firstLine="2240" w:firstLineChars="7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责任区域：全区行政区域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副 林 长：        </w:t>
      </w:r>
    </w:p>
    <w:p>
      <w:pPr>
        <w:pStyle w:val="6"/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firstLine="2240" w:firstLineChars="7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廖剑锋    责任区域：飞霞风景区</w:t>
      </w:r>
    </w:p>
    <w:p>
      <w:pPr>
        <w:pStyle w:val="6"/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firstLine="2240" w:firstLineChars="7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刘浩文    责任区域：银盏林场</w:t>
      </w:r>
    </w:p>
    <w:p>
      <w:pPr>
        <w:pStyle w:val="6"/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firstLine="2240" w:firstLineChars="7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周冬梅    责任区域：横荷街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firstLine="2240" w:firstLineChars="7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何瑞能    责任区域：凤城街</w:t>
      </w:r>
    </w:p>
    <w:p>
      <w:pPr>
        <w:pStyle w:val="6"/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firstLine="2240" w:firstLineChars="7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黄翠珊    责任区域：源潭镇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firstLine="2240" w:firstLineChars="7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杨国辉    责任区域：洲心街</w:t>
      </w:r>
    </w:p>
    <w:p>
      <w:pPr>
        <w:pStyle w:val="6"/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firstLine="2240" w:firstLineChars="7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蓝建飞    责任区域：石角镇</w:t>
      </w:r>
    </w:p>
    <w:p>
      <w:pPr>
        <w:pStyle w:val="6"/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firstLine="2240" w:firstLineChars="7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邱伟博    责任区域：天堂山林场</w:t>
      </w:r>
    </w:p>
    <w:p>
      <w:pPr>
        <w:pStyle w:val="6"/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firstLine="2240" w:firstLineChars="7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宗卫平    责任区域：飞来峡镇</w:t>
      </w:r>
    </w:p>
    <w:p>
      <w:pPr>
        <w:pStyle w:val="6"/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firstLine="2240" w:firstLineChars="7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黄桂棠    责任区域：龙塘镇</w:t>
      </w:r>
    </w:p>
    <w:p>
      <w:pPr>
        <w:pStyle w:val="6"/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firstLine="2240" w:firstLineChars="7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雷焕坤    责任区域：东城街</w:t>
      </w:r>
    </w:p>
    <w:p>
      <w:pPr>
        <w:pStyle w:val="6"/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firstLine="1920" w:firstLineChars="6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footerReference r:id="rId3" w:type="default"/>
      <w:pgSz w:w="11906" w:h="16838"/>
      <w:pgMar w:top="2211" w:right="1474" w:bottom="1871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8E446F"/>
    <w:rsid w:val="00553B16"/>
    <w:rsid w:val="02A31045"/>
    <w:rsid w:val="0B404107"/>
    <w:rsid w:val="0BD262E4"/>
    <w:rsid w:val="14302CDA"/>
    <w:rsid w:val="1A0F0804"/>
    <w:rsid w:val="27DA6A09"/>
    <w:rsid w:val="290D1071"/>
    <w:rsid w:val="34167316"/>
    <w:rsid w:val="38727D36"/>
    <w:rsid w:val="4184289C"/>
    <w:rsid w:val="43B25EA7"/>
    <w:rsid w:val="46A31C68"/>
    <w:rsid w:val="4B6B1FD8"/>
    <w:rsid w:val="4B8E446F"/>
    <w:rsid w:val="50482F90"/>
    <w:rsid w:val="5AA27AA3"/>
    <w:rsid w:val="5B5C1F5F"/>
    <w:rsid w:val="5B5D75F2"/>
    <w:rsid w:val="6CC94E87"/>
    <w:rsid w:val="78487019"/>
    <w:rsid w:val="79392418"/>
    <w:rsid w:val="79F26C0E"/>
    <w:rsid w:val="7EA13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Normal (Web)"/>
    <w:basedOn w:val="7"/>
    <w:qFormat/>
    <w:uiPriority w:val="0"/>
    <w:pPr>
      <w:spacing w:before="100" w:beforeLines="0" w:beforeAutospacing="1" w:after="100" w:afterLines="0" w:afterAutospacing="1"/>
      <w:jc w:val="left"/>
    </w:pPr>
    <w:rPr>
      <w:kern w:val="0"/>
      <w:sz w:val="24"/>
    </w:rPr>
  </w:style>
  <w:style w:type="paragraph" w:customStyle="1" w:styleId="7">
    <w:name w:val="正文 New New New New New New New New New"/>
    <w:qFormat/>
    <w:uiPriority w:val="0"/>
    <w:pPr>
      <w:keepNext w:val="0"/>
      <w:keepLines w:val="0"/>
      <w:widowControl w:val="0"/>
      <w:shd w:val="clear" w:color="auto" w:fill="auto"/>
      <w:bidi w:val="0"/>
      <w:spacing w:before="0" w:beforeLines="0" w:after="0" w:afterLines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2021-06-28T02:44:00Z</dcterms:created>
  <dc:creator>Administrator</dc:creator>
  <cp:lastModifiedBy>LENOVO</cp:lastModifiedBy>
  <dcterms:modified xsi:type="dcterms:W3CDTF">2021-10-15T08:38:03Z</dcterms:modified>
  <dc:title>附件1  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  <property fmtid="{D5CDD505-2E9C-101B-9397-08002B2CF9AE}" pid="3" name="ICV">
    <vt:lpwstr>6DCD7EC8D9CC47A98C68FBAA9A5A392D</vt:lpwstr>
  </property>
</Properties>
</file>