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让群众少跑腿  让数据多跑路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住房公积金个人证明事项“亮码可办”</w:t>
      </w:r>
    </w:p>
    <w:p>
      <w:pPr>
        <w:numPr>
          <w:ilvl w:val="0"/>
          <w:numId w:val="0"/>
        </w:numPr>
        <w:ind w:firstLine="600" w:firstLineChars="200"/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42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问：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小金，我是异地的缴存职工，在异地的公积金贷款已结清，打算在清远申请住房公积金贷款购房，在清远中心能查询打印我的《职工缴存证明》《异地贷款缴存使用证明》</w:t>
      </w:r>
      <w:r>
        <w:rPr>
          <w:rFonts w:hint="eastAsia" w:ascii="仿宋_GB2312" w:hAnsi="Calibri" w:eastAsia="仿宋_GB2312" w:cs="Calibri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《贷款结清证明》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吗？</w:t>
      </w:r>
    </w:p>
    <w:p>
      <w:pPr>
        <w:ind w:firstLine="642" w:firstLineChars="200"/>
        <w:jc w:val="both"/>
        <w:rPr>
          <w:rFonts w:hint="eastAsia" w:ascii="仿宋_GB2312" w:hAnsi="Calibri" w:eastAsia="仿宋_GB2312" w:cs="Calibri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答：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可以用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“亮码可办”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呀，异地缴存职工在我市办理住房公积金业务时，可在我市住房公积金管理机构的业务窗口现场</w:t>
      </w:r>
      <w:r>
        <w:rPr>
          <w:rFonts w:hint="eastAsia" w:ascii="仿宋_GB2312" w:hAnsi="Calibri" w:eastAsia="仿宋_GB2312" w:cs="Calibri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“亮码”，</w:t>
      </w:r>
      <w:r>
        <w:rPr>
          <w:rFonts w:hint="eastAsia" w:ascii="仿宋_GB2312" w:eastAsia="仿宋_GB2312" w:cs="Calibri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公积金管理机构</w:t>
      </w:r>
      <w:r>
        <w:rPr>
          <w:rFonts w:hint="eastAsia" w:ascii="仿宋_GB2312" w:hAnsi="Calibri" w:eastAsia="仿宋_GB2312" w:cs="Calibri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即可实时核查</w:t>
      </w:r>
      <w:r>
        <w:rPr>
          <w:rFonts w:hint="eastAsia" w:ascii="仿宋_GB2312" w:eastAsia="仿宋_GB2312" w:cs="Calibri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相关信息</w:t>
      </w:r>
      <w:r>
        <w:rPr>
          <w:rFonts w:hint="eastAsia" w:ascii="仿宋_GB2312" w:hAnsi="Calibri" w:eastAsia="仿宋_GB2312" w:cs="Calibri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Calibri" w:eastAsia="仿宋_GB2312" w:cs="Calibri"/>
          <w:b/>
          <w:bCs/>
          <w:color w:val="000000"/>
          <w:kern w:val="0"/>
          <w:sz w:val="32"/>
          <w:szCs w:val="32"/>
          <w:lang w:val="en-US" w:eastAsia="zh-CN" w:bidi="ar-SA"/>
        </w:rPr>
        <w:t>无需</w:t>
      </w:r>
      <w:r>
        <w:rPr>
          <w:rFonts w:hint="eastAsia" w:ascii="仿宋_GB2312" w:eastAsia="仿宋_GB2312" w:cs="Calibri"/>
          <w:b/>
          <w:bCs/>
          <w:color w:val="000000"/>
          <w:kern w:val="0"/>
          <w:sz w:val="32"/>
          <w:szCs w:val="32"/>
          <w:lang w:val="en-US" w:eastAsia="zh-CN" w:bidi="ar-SA"/>
        </w:rPr>
        <w:t>提供</w:t>
      </w:r>
      <w:r>
        <w:rPr>
          <w:rFonts w:hint="eastAsia" w:ascii="仿宋_GB2312" w:hAnsi="Calibri" w:eastAsia="仿宋_GB2312" w:cs="Calibri"/>
          <w:b/>
          <w:bCs/>
          <w:color w:val="000000"/>
          <w:kern w:val="0"/>
          <w:sz w:val="32"/>
          <w:szCs w:val="32"/>
          <w:lang w:val="en-US" w:eastAsia="zh-CN" w:bidi="ar-SA"/>
        </w:rPr>
        <w:t>纸质证明</w:t>
      </w:r>
      <w:r>
        <w:rPr>
          <w:rFonts w:hint="eastAsia" w:ascii="仿宋_GB2312" w:hAnsi="Calibri" w:eastAsia="仿宋_GB2312" w:cs="Calibri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jc w:val="both"/>
        <w:rPr>
          <w:rFonts w:hint="eastAsia" w:ascii="仿宋_GB2312" w:hAnsi="Calibri" w:eastAsia="仿宋_GB2312" w:cs="Calibri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仿宋_GB2312" w:hAnsi="Calibri" w:eastAsia="仿宋_GB2312" w:cs="Calibri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b/>
          <w:bCs/>
          <w:color w:val="000000"/>
          <w:kern w:val="0"/>
          <w:sz w:val="32"/>
          <w:szCs w:val="32"/>
          <w:lang w:val="en-US" w:eastAsia="zh-CN" w:bidi="ar-SA"/>
        </w:rPr>
        <w:t>“亮码”的具体操作方法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第一步：缴存职工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2"/>
          <w:szCs w:val="32"/>
          <w:lang w:val="en-US" w:eastAsia="zh-CN"/>
        </w:rPr>
        <w:t>登录“全国住房公积金公共服务”微信小程序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pict>
          <v:shape id="_x0000_i1025" o:spt="75" type="#_x0000_t75" style="height:223.2pt;width:226.2pt;" fillcolor="#FFFFFF" filled="f" o:preferrelative="t" stroked="f" coordsize="21600,21600">
            <v:path/>
            <v:fill on="f" color2="#FFFFFF" focussize="0,0"/>
            <v:stroke on="f"/>
            <v:imagedata r:id="rId4" o:title=""/>
            <o:lock v:ext="edit" grouping="f" rotation="f" text="f" aspectratio="t"/>
            <w10:wrap type="none"/>
            <w10:anchorlock/>
          </v:shape>
        </w:pic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第二步：</w:t>
      </w:r>
      <w:r>
        <w:rPr>
          <w:rFonts w:hint="eastAsia" w:ascii="仿宋_GB2312" w:hAnsi="仿宋_GB2312" w:eastAsia="仿宋_GB2312" w:cs="仿宋_GB2312"/>
          <w:b/>
          <w:bCs/>
          <w:color w:val="0070C0"/>
          <w:sz w:val="32"/>
          <w:szCs w:val="32"/>
          <w:lang w:val="en-US" w:eastAsia="zh-CN"/>
        </w:rPr>
        <w:t>选择“服务—业务办理电子码—信息表申请—点击提交按钮。”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“电子码”生成后，缴存人可向住房公积金中心出具“电子码”，中心工作人员即可通过“电子码”查询到缴存人的缴存、提取、贷款等信息。</w:t>
      </w:r>
    </w:p>
    <w:p>
      <w:pPr>
        <w:jc w:val="left"/>
        <w:rPr>
          <w:rFonts w:hint="eastAsia" w:ascii="仿宋_GB2312" w:hAnsi="Calibri" w:eastAsia="仿宋_GB2312" w:cs="Calibri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Calibri"/>
          <w:b/>
          <w:bCs/>
          <w:color w:val="000000"/>
          <w:kern w:val="0"/>
          <w:sz w:val="32"/>
          <w:szCs w:val="32"/>
          <w:lang w:val="en-US" w:eastAsia="zh-CN" w:bidi="ar-SA"/>
        </w:rPr>
        <w:t>（电子码申请当天24点自动失效，电子码被查询后即失效。）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pict>
          <v:shape id="_x0000_i1026" o:spt="75" type="#_x0000_t75" style="height:697.1pt;width:251.75pt;" fillcolor="#FFFFFF" filled="f" o:preferrelative="t" stroked="f" coordsize="21600,21600">
            <v:path/>
            <v:fill on="f" color2="#FFFFFF" focussize="0,0"/>
            <v:stroke on="f"/>
            <v:imagedata r:id="rId5" o:title=""/>
            <o:lock v:ext="edit" grouping="f" rotation="f" text="f" aspectratio="t"/>
            <w10:wrap type="none"/>
            <w10:anchorlock/>
          </v:shape>
        </w:pic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pict>
          <v:shape id="_x0000_i1027" o:spt="75" type="#_x0000_t75" style="height:697.15pt;width:254pt;" fillcolor="#FFFFFF" filled="f" o:preferrelative="t" stroked="f" coordsize="21600,21600">
            <v:path/>
            <v:fill on="f" color2="#FFFFFF" focussize="0,0"/>
            <v:stroke on="f"/>
            <v:imagedata r:id="rId6" o:title=""/>
            <o:lock v:ext="edit" grouping="f" rotation="f" text="f" aspectratio="t"/>
            <w10:wrap type="none"/>
            <w10:anchorlock/>
          </v:shape>
        </w:pic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pict>
          <v:shape id="_x0000_i1028" o:spt="75" type="#_x0000_t75" style="height:697.2pt;width:313.75pt;" fillcolor="#FFFFFF" filled="f" o:preferrelative="t" stroked="f" coordsize="21600,21600">
            <v:path/>
            <v:fill on="f" color2="#FFFFFF" focussize="0,0"/>
            <v:stroke on="f"/>
            <v:imagedata r:id="rId7" o:title=""/>
            <o:lock v:ext="edit" grouping="f" rotation="f" text="f" aspectratio="t"/>
            <w10:wrap type="none"/>
            <w10:anchorlock/>
          </v:shape>
        </w:pic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pict>
          <v:shape id="_x0000_i1029" o:spt="75" type="#_x0000_t75" style="height:626.75pt;width:282pt;" fillcolor="#FFFFFF" filled="f" o:preferrelative="t" stroked="f" coordsize="21600,21600">
            <v:path/>
            <v:fill on="f" color2="#FFFFFF" focussize="0,0"/>
            <v:stroke on="f"/>
            <v:imagedata r:id="rId8" o:title=""/>
            <o:lock v:ext="edit" grouping="f" rotation="f" text="f" aspectratio="t"/>
            <w10:wrap type="none"/>
            <w10:anchorlock/>
          </v:shape>
        </w:pic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pict>
          <v:shape id="_x0000_i1030" o:spt="75" type="#_x0000_t75" style="height:190.3pt;width:414.9pt;" fillcolor="#FFFFFF" filled="f" o:preferrelative="t" stroked="f" coordsize="21600,21600">
            <v:path/>
            <v:fill on="f" color2="#FFFFFF" focussize="0,0"/>
            <v:stroke on="f"/>
            <v:imagedata r:id="rId9" o:title=""/>
            <o:lock v:ext="edit" grouping="f" rotation="f" text="f" aspectratio="t"/>
            <w10:wrap type="none"/>
            <w10:anchorlock/>
          </v:shape>
        </w:pic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本期的知识点您了解了吗？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如果您还有其他疑问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可以在微信后台留言给我们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咱们下期见！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VjYTUyMzkwYmQ3ZDVhMTI4ZGJhZTIwYWE4YTViYjMifQ=="/>
    <w:docVar w:name="KSO_WPS_MARK_KEY" w:val="07d39b8f-8461-416a-9160-06795cf33217"/>
  </w:docVars>
  <w:rsids>
    <w:rsidRoot w:val="50382301"/>
    <w:rsid w:val="03192A63"/>
    <w:rsid w:val="03EE5555"/>
    <w:rsid w:val="05573D16"/>
    <w:rsid w:val="06E13FD4"/>
    <w:rsid w:val="086718BB"/>
    <w:rsid w:val="09074ED7"/>
    <w:rsid w:val="091C3EBC"/>
    <w:rsid w:val="0C0D031B"/>
    <w:rsid w:val="0C1E4DA8"/>
    <w:rsid w:val="0C8B3CB8"/>
    <w:rsid w:val="0C9D2BC2"/>
    <w:rsid w:val="0D0244A3"/>
    <w:rsid w:val="0DBC318F"/>
    <w:rsid w:val="0E1C799D"/>
    <w:rsid w:val="0E6B334D"/>
    <w:rsid w:val="0FFFD854"/>
    <w:rsid w:val="10321B7F"/>
    <w:rsid w:val="104E3681"/>
    <w:rsid w:val="105D5757"/>
    <w:rsid w:val="11FE3640"/>
    <w:rsid w:val="13185863"/>
    <w:rsid w:val="1462639E"/>
    <w:rsid w:val="14795494"/>
    <w:rsid w:val="1574621E"/>
    <w:rsid w:val="16B63721"/>
    <w:rsid w:val="17482ABE"/>
    <w:rsid w:val="17AD6F20"/>
    <w:rsid w:val="18041994"/>
    <w:rsid w:val="18BB414E"/>
    <w:rsid w:val="1A7C101E"/>
    <w:rsid w:val="1BF0683F"/>
    <w:rsid w:val="20F25F3C"/>
    <w:rsid w:val="21A4201F"/>
    <w:rsid w:val="220B16A9"/>
    <w:rsid w:val="231F1523"/>
    <w:rsid w:val="236945BF"/>
    <w:rsid w:val="23932619"/>
    <w:rsid w:val="25DF251B"/>
    <w:rsid w:val="264D5CFB"/>
    <w:rsid w:val="2707443D"/>
    <w:rsid w:val="27BA2688"/>
    <w:rsid w:val="28A30200"/>
    <w:rsid w:val="2A917741"/>
    <w:rsid w:val="2AA168F3"/>
    <w:rsid w:val="2AFB4FC0"/>
    <w:rsid w:val="2D886490"/>
    <w:rsid w:val="2D9F85AC"/>
    <w:rsid w:val="2F2D60FF"/>
    <w:rsid w:val="2F4204C7"/>
    <w:rsid w:val="2FDE53FC"/>
    <w:rsid w:val="30010391"/>
    <w:rsid w:val="321B1191"/>
    <w:rsid w:val="32755658"/>
    <w:rsid w:val="32D305D1"/>
    <w:rsid w:val="33AC25F7"/>
    <w:rsid w:val="34351717"/>
    <w:rsid w:val="34360F80"/>
    <w:rsid w:val="34975787"/>
    <w:rsid w:val="37613BA9"/>
    <w:rsid w:val="38661969"/>
    <w:rsid w:val="38ED0898"/>
    <w:rsid w:val="39FFA1D8"/>
    <w:rsid w:val="3A90060E"/>
    <w:rsid w:val="3BAD54B9"/>
    <w:rsid w:val="3BDA7DB4"/>
    <w:rsid w:val="3D1D2B74"/>
    <w:rsid w:val="3DE7294F"/>
    <w:rsid w:val="3E021191"/>
    <w:rsid w:val="3E2D5039"/>
    <w:rsid w:val="3E765497"/>
    <w:rsid w:val="3F5C48B7"/>
    <w:rsid w:val="425113F6"/>
    <w:rsid w:val="42925522"/>
    <w:rsid w:val="442373CB"/>
    <w:rsid w:val="44851D3C"/>
    <w:rsid w:val="45210F00"/>
    <w:rsid w:val="45730F9F"/>
    <w:rsid w:val="461E09EB"/>
    <w:rsid w:val="47D230B2"/>
    <w:rsid w:val="495E6593"/>
    <w:rsid w:val="4A281CFA"/>
    <w:rsid w:val="4A9C02DF"/>
    <w:rsid w:val="4AEC1DD8"/>
    <w:rsid w:val="4AF71E06"/>
    <w:rsid w:val="4B5C1412"/>
    <w:rsid w:val="4BB00B44"/>
    <w:rsid w:val="4C634714"/>
    <w:rsid w:val="4C6530FF"/>
    <w:rsid w:val="4CCE5C39"/>
    <w:rsid w:val="4E8E56E1"/>
    <w:rsid w:val="4F7F45EA"/>
    <w:rsid w:val="4FAC3898"/>
    <w:rsid w:val="50382301"/>
    <w:rsid w:val="50FC142A"/>
    <w:rsid w:val="51264237"/>
    <w:rsid w:val="52B15AA8"/>
    <w:rsid w:val="52D3234E"/>
    <w:rsid w:val="540E7789"/>
    <w:rsid w:val="548C143D"/>
    <w:rsid w:val="55B9443D"/>
    <w:rsid w:val="56C14E01"/>
    <w:rsid w:val="5898359F"/>
    <w:rsid w:val="5BA7348D"/>
    <w:rsid w:val="5D8C478C"/>
    <w:rsid w:val="5DEC23C3"/>
    <w:rsid w:val="5F7F6C2E"/>
    <w:rsid w:val="5FDCBCD2"/>
    <w:rsid w:val="5FF60F99"/>
    <w:rsid w:val="607241C5"/>
    <w:rsid w:val="614A7739"/>
    <w:rsid w:val="63DC1E99"/>
    <w:rsid w:val="64B303AE"/>
    <w:rsid w:val="64EB3D6F"/>
    <w:rsid w:val="65BB32BA"/>
    <w:rsid w:val="669534D2"/>
    <w:rsid w:val="673444D7"/>
    <w:rsid w:val="67BB0EB8"/>
    <w:rsid w:val="68A53582"/>
    <w:rsid w:val="68C85450"/>
    <w:rsid w:val="696FB7E3"/>
    <w:rsid w:val="69C604C5"/>
    <w:rsid w:val="6BEFCAEC"/>
    <w:rsid w:val="6E5554D3"/>
    <w:rsid w:val="709A2474"/>
    <w:rsid w:val="70A21F94"/>
    <w:rsid w:val="710F3EC6"/>
    <w:rsid w:val="72543299"/>
    <w:rsid w:val="74C265B2"/>
    <w:rsid w:val="74E87FE1"/>
    <w:rsid w:val="7573FF03"/>
    <w:rsid w:val="75913D73"/>
    <w:rsid w:val="768D19F0"/>
    <w:rsid w:val="771D3BFD"/>
    <w:rsid w:val="777939A4"/>
    <w:rsid w:val="77E376FE"/>
    <w:rsid w:val="77FD0E36"/>
    <w:rsid w:val="7B85496C"/>
    <w:rsid w:val="7DDB4DAE"/>
    <w:rsid w:val="7E7DEB7A"/>
    <w:rsid w:val="7EF72450"/>
    <w:rsid w:val="7FCB06A8"/>
    <w:rsid w:val="7FD7E99A"/>
    <w:rsid w:val="A76E099F"/>
    <w:rsid w:val="AB7EA45D"/>
    <w:rsid w:val="B6A79EC5"/>
    <w:rsid w:val="B85D0CBB"/>
    <w:rsid w:val="BD3EE5EB"/>
    <w:rsid w:val="BFF4A21B"/>
    <w:rsid w:val="EDED5296"/>
    <w:rsid w:val="F7BFF51B"/>
    <w:rsid w:val="F7FE1E0E"/>
    <w:rsid w:val="FB7E1F59"/>
    <w:rsid w:val="FDECCDED"/>
    <w:rsid w:val="FDF82D7C"/>
    <w:rsid w:val="FFFFA9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359</Words>
  <Characters>419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2024-04-03T15:15:00Z</dcterms:created>
  <dc:creator>zhurf</dc:creator>
  <cp:lastModifiedBy>翟嘉敏</cp:lastModifiedBy>
  <dcterms:modified xsi:type="dcterms:W3CDTF">2025-06-06T10:38:05Z</dcterms:modified>
  <dc:title>让群众少跑腿  让数据多跑路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756FC89ED5D262F04447416851A840CB</vt:lpwstr>
  </property>
</Properties>
</file>