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Style w:val="5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-611505</wp:posOffset>
                </wp:positionV>
                <wp:extent cx="835025" cy="45339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415" y="288925"/>
                          <a:ext cx="835025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7.9pt;margin-top:-48.15pt;height:35.7pt;width:65.75pt;z-index:251658240;mso-width-relative:page;mso-height-relative:page;" filled="f" stroked="f" coordsize="21600,21600" o:gfxdata="UEsDBAoAAAAAAIdO4kAAAAAAAAAAAAAAAAAEAAAAZHJzL1BLAwQUAAAACACHTuJAgBD7F9gAAAAK&#10;AQAADwAAAGRycy9kb3ducmV2LnhtbE2PS2/CMBCE75X4D9Yi9QY2j9AmjcOBqtdWpQ+pNxMvSUS8&#10;jmJD0n/f5VRuu7OjmW/z7ehaccE+NJ40LOYKBFLpbUOVhs+Pl9kjiBANWdN6Qg2/GGBbTO5yk1k/&#10;0Dte9rESHEIhMxrqGLtMylDW6EyY+w6Jb0ffOxN57StpezNwuGvlUqmNdKYhbqhNh7say9P+7DR8&#10;vR5/vtfqrXp2STf4UUlyqdT6frpQTyAijvHfDFd8RoeCmQ7+TDaIVsMsTRg9XofNCgQ7VskDiAML&#10;y3UKssjl7QvFH1BLAwQUAAAACACHTuJAQtB+WLMBAAAqAwAADgAAAGRycy9lMm9Eb2MueG1srVJL&#10;btswEN0XyB0I7mvJctRagukARZBsirZA2gPQFGURIDkEyVhyD9DeoKtuuu+5fI4MaSdpk12QDT/z&#10;hm/mzePqYjKa7KQPCiyj81lJibQCOmW3jH77evV2SUmI3HZcg5WM7mWgF+uzN6vRtbKCAXQnPUES&#10;G9rRMTrE6NqiCGKQhocZOGkR7MEbHvHqt0Xn+YjsRhdVWb4rRvCd8yBkCBi9PIJ0nfn7Xor4ue+D&#10;jEQzir3FvPq8btJarFe83XruBiVObfAXdGG4slj0geqSR05uvXpGZZTwEKCPMwGmgL5XQmYNqGZe&#10;PlFzM3AnsxYcTnAPYwqvRys+7b54ojr07j0llhv06PDr5+H338OfH6RK8xldaDHtxmFinD7AhLn3&#10;8YDBJHvqvUk7CiKIL5rmfF5Tsme0Wi6bqj7OWU6RCISXi7rEGBGIn9eLRZN9KB5pnA/xWoIh6cCo&#10;RxvzdPnuY4jYEqbep6SqFq6U1tlKbcnIaFMj/X8IvtAWHyYxx6bTKU6b6aRwA90eBeJXxoID+O+U&#10;cCvwwGik5NZ5tR0QycozCxqSGzl9nuT4v/dc6/GLr+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BD7F9gAAAAKAQAADwAAAAAAAAABACAAAAAiAAAAZHJzL2Rvd25yZXYueG1sUEsBAhQAFAAAAAgA&#10;h07iQELQflizAQAAKg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fill="FFFFFF"/>
        </w:rPr>
        <w:t>粤康码健康申报</w:t>
      </w:r>
      <w:r>
        <w:rPr>
          <w:rStyle w:val="5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具体操作流程说明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Style w:val="5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第一步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通过微信搜索“粤省事”进入粤省事小程序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color w:val="3F3F3F"/>
          <w:sz w:val="24"/>
          <w:szCs w:val="24"/>
          <w:bdr w:val="none" w:color="auto" w:sz="0" w:space="0"/>
          <w:lang w:eastAsia="zh-CN"/>
        </w:rPr>
        <w:drawing>
          <wp:inline distT="0" distB="0" distL="114300" distR="114300">
            <wp:extent cx="3060065" cy="4836795"/>
            <wp:effectExtent l="0" t="0" r="6985" b="1905"/>
            <wp:docPr id="8" name="图片 8" descr="微信图片_2020081016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810161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或直接扫描下方二维码：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3060065" cy="2224405"/>
            <wp:effectExtent l="0" t="0" r="6985" b="4445"/>
            <wp:docPr id="9" name="图片 9" descr="微信图片_2020081016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810161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第二步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打开“粤省事”首页→抗击疫情→粤康码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020310" cy="8279765"/>
            <wp:effectExtent l="0" t="0" r="8890" b="6985"/>
            <wp:docPr id="10" name="图片 10" descr="微信图片_20200810161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8101617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第三步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没有注册过“粤省事”的要注册并进行验证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登录操作可选人脸验证或支付密码验证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color w:val="3F3F3F"/>
          <w:sz w:val="24"/>
          <w:szCs w:val="24"/>
          <w:bdr w:val="none" w:color="auto" w:sz="0" w:space="0"/>
          <w:lang w:eastAsia="zh-CN"/>
        </w:rPr>
        <w:drawing>
          <wp:inline distT="0" distB="0" distL="114300" distR="114300">
            <wp:extent cx="4682490" cy="7919720"/>
            <wp:effectExtent l="0" t="0" r="3810" b="5080"/>
            <wp:docPr id="11" name="图片 11" descr="微信图片_2020081016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8101617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第四步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进入“粤康码”里的健康申报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607560" cy="8279765"/>
            <wp:effectExtent l="0" t="0" r="2540" b="698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8279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第五步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进入健康申报后点击个人自查健康申报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color w:val="3F3F3F"/>
          <w:sz w:val="24"/>
          <w:szCs w:val="24"/>
          <w:bdr w:val="none" w:color="auto" w:sz="0" w:space="0"/>
          <w:lang w:val="en-US" w:eastAsia="zh-CN"/>
        </w:rPr>
      </w:pPr>
      <w:r>
        <w:rPr>
          <w:rFonts w:ascii="宋体" w:hAnsi="宋体" w:eastAsia="宋体" w:cs="宋体"/>
          <w:color w:val="3F3F3F"/>
          <w:sz w:val="24"/>
          <w:szCs w:val="24"/>
          <w:bdr w:val="none" w:color="auto" w:sz="0" w:space="0"/>
          <w:lang w:val="en-US" w:eastAsia="zh-CN"/>
        </w:rPr>
        <w:drawing>
          <wp:inline distT="0" distB="0" distL="114300" distR="114300">
            <wp:extent cx="3122295" cy="8279765"/>
            <wp:effectExtent l="0" t="0" r="1905" b="6985"/>
            <wp:docPr id="15" name="图片 15" descr="微信图片_2020081016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008101617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第六步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进入后，申报方式点击本人填写并填写申报人信息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9865" cy="8279765"/>
            <wp:effectExtent l="0" t="0" r="635" b="6985"/>
            <wp:docPr id="14" name="图片 14" descr="微信图片_2020081016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8101617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fill="FFFFFF"/>
        </w:rPr>
        <w:t>第七步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fill="FFFFFF"/>
        </w:rPr>
        <w:t>提交并显示提交成功即可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color w:val="3F3F3F"/>
          <w:sz w:val="24"/>
          <w:szCs w:val="24"/>
          <w:bdr w:val="none" w:color="auto" w:sz="0" w:space="0"/>
          <w:lang w:eastAsia="zh-CN"/>
        </w:rPr>
        <w:drawing>
          <wp:inline distT="0" distB="0" distL="114300" distR="114300">
            <wp:extent cx="3999865" cy="3488690"/>
            <wp:effectExtent l="0" t="0" r="635" b="16510"/>
            <wp:docPr id="16" name="图片 16" descr="微信图片_2020081016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008101617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8" w:right="1474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3D"/>
    <w:rsid w:val="00153E3A"/>
    <w:rsid w:val="0017601E"/>
    <w:rsid w:val="00451616"/>
    <w:rsid w:val="004E3C20"/>
    <w:rsid w:val="00821FAA"/>
    <w:rsid w:val="00931FA8"/>
    <w:rsid w:val="009558C3"/>
    <w:rsid w:val="00AA3A64"/>
    <w:rsid w:val="00B7233D"/>
    <w:rsid w:val="00C43F10"/>
    <w:rsid w:val="00E0283C"/>
    <w:rsid w:val="00F31313"/>
    <w:rsid w:val="00F64628"/>
    <w:rsid w:val="00F66257"/>
    <w:rsid w:val="185A6E60"/>
    <w:rsid w:val="59402D25"/>
    <w:rsid w:val="742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5</TotalTime>
  <ScaleCrop>false</ScaleCrop>
  <LinksUpToDate>false</LinksUpToDate>
  <CharactersWithSpaces>436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2020-07-13T02:52:00Z</dcterms:created>
  <dc:creator>SYSTEM</dc:creator>
  <cp:lastModifiedBy>黄海华</cp:lastModifiedBy>
  <dcterms:modified xsi:type="dcterms:W3CDTF">2020-08-11T03:55:31Z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