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  <w:lang w:eastAsia="zh-CN"/>
        </w:rPr>
        <w:t>清城区</w:t>
      </w: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申请强制免疫资金补助承诺书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按照《中华人民共和国动物防疫法》的有关规定，为切实做好本场重大动物疫病防控工作，现承诺如下：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一、坚决贯彻落实国家和省关于重大动物疫病防控工作的决策、部署，建立健全各项动物防疫制度，严格落实强制免疫、抗体评估、疫情报告和无害化处理等防控措施。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二、按照农业农村部有关规定，认真组织实施高致病性禽流感、口蹄疫、小反刍兽疫等重大动物疫病的强制免疫工作，确保应免畜禽免疫密度达到100%，免疫抗体达到农业农村部规定要求，按规定加施畜禽标识。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三、本场所使用的强制免疫疫苗全部为农业农村部批准的兽用生物制品。按要求配备运转情况良好的疫苗保存、储藏设备，疫苗管理制度规范、健全，建立单独的强制免疫疫苗采购、使用记录，免疫记录真实、完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四、一旦发现畜禽异常死亡的情况，按规定及时向县级动物疫病预防控制机构报告。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五、自觉接受各级农业农村主管部门、动物卫生监督机构的监督、检查，积极配合动物疫病预防控制机构做好畜禽免疫抗体抽检工作，如免疫抗体抽检不达标，不申请强制免疫“先打后补”补贴，也不申领政府招标强制免疫疫苗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六、本场(人)所提供的一切材料真实、准确，如有虚假， 本场(人)愿意按照国家有关法律法规的规定自觉接受处罚，自愿承担相应的法律责任和经济损失。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本承诺书由养殖场户法定代表人签订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由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清城区</w:t>
      </w:r>
      <w:r>
        <w:rPr>
          <w:rFonts w:hint="eastAsia" w:ascii="仿宋_GB2312" w:hAnsi="仿宋_GB2312" w:eastAsia="仿宋_GB2312" w:cs="仿宋_GB2312"/>
          <w:sz w:val="32"/>
          <w:szCs w:val="32"/>
        </w:rPr>
        <w:t>农业农村主管部门存档。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120" w:firstLineChars="16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承诺人签名：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0" w:firstLineChars="15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承诺单位盖章：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760" w:firstLineChars="18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年   月   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C27117D"/>
    <w:rsid w:val="1C27117D"/>
    <w:rsid w:val="23E94592"/>
    <w:rsid w:val="3C5E78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2023-06-30T01:01:00Z</dcterms:created>
  <dc:creator>Administrator</dc:creator>
  <cp:lastModifiedBy>002</cp:lastModifiedBy>
  <dcterms:modified xsi:type="dcterms:W3CDTF">2023-06-30T06:37:41Z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2052-11.1.0.9021</vt:lpwstr>
  </property>
</Properties>
</file>