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特种设备停用报废注销登记表</w:t>
      </w:r>
    </w:p>
    <w:p>
      <w:pPr>
        <w:spacing w:line="400" w:lineRule="exact"/>
        <w:jc w:val="right"/>
        <w:rPr>
          <w:rFonts w:asciiTheme="minorEastAsia" w:hAnsiTheme="minorEastAsia" w:eastAsiaTheme="minorEastAsia"/>
          <w:bCs/>
          <w:spacing w:val="4"/>
          <w:sz w:val="24"/>
          <w:szCs w:val="24"/>
        </w:rPr>
      </w:pPr>
    </w:p>
    <w:p>
      <w:pPr>
        <w:spacing w:line="400" w:lineRule="exact"/>
        <w:ind w:right="124"/>
        <w:jc w:val="righ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申报种类：□停用 </w:t>
      </w:r>
      <w:r>
        <w:rPr>
          <w:rFonts w:hint="eastAsia" w:asciiTheme="minorEastAsia" w:hAnsiTheme="minorEastAsia" w:eastAsiaTheme="minorEastAsia"/>
          <w:bCs/>
          <w:color w:val="FF0000"/>
          <w:spacing w:val="4"/>
          <w:sz w:val="24"/>
          <w:szCs w:val="24"/>
        </w:rPr>
        <w:t>√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报废 □注销 共 </w:t>
      </w:r>
      <w:r>
        <w:rPr>
          <w:rFonts w:asciiTheme="minorEastAsia" w:hAnsiTheme="minorEastAsia" w:eastAsiaTheme="minorEastAsia"/>
          <w:bCs/>
          <w:spacing w:val="4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bCs/>
          <w:spacing w:val="4"/>
          <w:sz w:val="24"/>
          <w:szCs w:val="24"/>
        </w:rPr>
        <w:t xml:space="preserve"> 台</w:t>
      </w:r>
    </w:p>
    <w:tbl>
      <w:tblPr>
        <w:tblStyle w:val="4"/>
        <w:tblW w:w="49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17"/>
        <w:gridCol w:w="1277"/>
        <w:gridCol w:w="1275"/>
        <w:gridCol w:w="142"/>
        <w:gridCol w:w="2126"/>
        <w:gridCol w:w="1275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5" w:type="pct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使用单位名称</w:t>
            </w:r>
          </w:p>
        </w:tc>
        <w:tc>
          <w:tcPr>
            <w:tcW w:w="3955" w:type="pct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395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 xml:space="preserve">区 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路##号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安全管理员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</w:t>
            </w:r>
          </w:p>
        </w:tc>
        <w:tc>
          <w:tcPr>
            <w:tcW w:w="137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清远市**物业有限公司</w:t>
            </w:r>
          </w:p>
        </w:tc>
        <w:tc>
          <w:tcPr>
            <w:tcW w:w="122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产权单位联系电话</w:t>
            </w:r>
          </w:p>
        </w:tc>
        <w:tc>
          <w:tcPr>
            <w:tcW w:w="13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序号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设备品种（名称）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使用登记证编号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设备代码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出厂编号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停用报废注销原因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工业</w:t>
            </w:r>
            <w:r>
              <w:t>管道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30104***************</w:t>
            </w: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报废设备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工业</w:t>
            </w:r>
            <w:r>
              <w:t>管道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XXXXXXX</w:t>
            </w: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30104***************</w:t>
            </w:r>
            <w:bookmarkStart w:id="0" w:name="_GoBack"/>
            <w:bookmarkEnd w:id="0"/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</w:rPr>
              <w:t>清远市</w:t>
            </w:r>
            <w:r>
              <w:rPr>
                <w:rFonts w:hint="eastAsia"/>
                <w:u w:val="single"/>
              </w:rPr>
              <w:t>清城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  <w:u w:val="single"/>
              </w:rPr>
              <w:t>**</w:t>
            </w:r>
            <w:r>
              <w:rPr>
                <w:rFonts w:hint="eastAsia"/>
              </w:rPr>
              <w:t xml:space="preserve"> 路XX花园XX栋（XX号车间）</w:t>
            </w: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XXXXXX</w:t>
            </w: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61" w:type="pct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501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使用单位意见：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 xml:space="preserve">   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  <w:u w:val="single"/>
              </w:rPr>
              <w:t>报废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填表人签名：</w:t>
            </w:r>
            <w:r>
              <w:rPr>
                <w:rFonts w:hint="eastAsia" w:eastAsia="方正书宋简体"/>
                <w:bCs/>
                <w:color w:val="FF0000"/>
                <w:spacing w:val="4"/>
                <w:sz w:val="24"/>
              </w:rPr>
              <w:t>（手写签名）</w:t>
            </w:r>
          </w:p>
          <w:p>
            <w:pPr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t>联系方式（移动电话）：139********</w:t>
            </w:r>
          </w:p>
          <w:p>
            <w:pPr>
              <w:ind w:firstLine="2480" w:firstLineChars="1000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（使用单位公章）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</w:t>
            </w:r>
          </w:p>
        </w:tc>
        <w:tc>
          <w:tcPr>
            <w:tcW w:w="249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产权单位意见：</w:t>
            </w:r>
          </w:p>
          <w:p>
            <w:pPr>
              <w:ind w:left="239" w:leftChars="114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</w:rPr>
              <w:sym w:font="Wingdings 2" w:char="00A3"/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我方已获悉，同意使用单位向你单位提出上述设备的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业务申请。</w:t>
            </w:r>
          </w:p>
          <w:p>
            <w:pPr>
              <w:ind w:left="253"/>
              <w:rPr>
                <w:rFonts w:eastAsia="方正书宋简体"/>
                <w:bCs/>
                <w:spacing w:val="4"/>
                <w:sz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□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由于使用单位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     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，我方对上述设备申请</w:t>
            </w:r>
            <w:r>
              <w:rPr>
                <w:rFonts w:hint="eastAsia" w:eastAsia="方正书宋简体"/>
                <w:bCs/>
                <w:spacing w:val="4"/>
                <w:sz w:val="24"/>
                <w:u w:val="single"/>
              </w:rPr>
              <w:t xml:space="preserve">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，</w:t>
            </w:r>
            <w:r>
              <w:rPr>
                <w:rFonts w:hint="eastAsia" w:eastAsia="方正书宋简体"/>
                <w:bCs/>
                <w:spacing w:val="4"/>
                <w:sz w:val="24"/>
              </w:rPr>
              <w:t>请给予办理。</w:t>
            </w:r>
          </w:p>
          <w:p>
            <w:pPr>
              <w:ind w:left="253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FF0000"/>
                <w:spacing w:val="4"/>
                <w:sz w:val="24"/>
                <w:szCs w:val="24"/>
              </w:rPr>
              <w:t>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我单位与使用单位为同一单位。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（产权单位公章）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年   月   日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000" w:type="pct"/>
            <w:gridSpan w:val="8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登记机关意见：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 xml:space="preserve">                                                     （登记机关专用章） 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pacing w:val="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pacing w:val="4"/>
                <w:sz w:val="24"/>
                <w:szCs w:val="24"/>
              </w:rPr>
              <w:t>登记机关登记人员：                                       年   月   日</w:t>
            </w:r>
          </w:p>
        </w:tc>
      </w:tr>
    </w:tbl>
    <w:p>
      <w:pPr>
        <w:rPr>
          <w:sz w:val="20"/>
        </w:rPr>
      </w:pP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注：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此表一式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两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份，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登记机关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和使用单位各存一份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；同时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应提供设备的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使用登记表</w:t>
      </w:r>
      <w:r>
        <w:rPr>
          <w:rFonts w:asciiTheme="minorEastAsia" w:hAnsiTheme="minorEastAsia" w:eastAsiaTheme="minorEastAsia"/>
          <w:bCs/>
          <w:spacing w:val="4"/>
          <w:sz w:val="22"/>
          <w:szCs w:val="24"/>
        </w:rPr>
        <w:t>和使用登记证</w:t>
      </w:r>
      <w:r>
        <w:rPr>
          <w:rFonts w:hint="eastAsia" w:asciiTheme="minorEastAsia" w:hAnsiTheme="minorEastAsia" w:eastAsiaTheme="minorEastAsia"/>
          <w:bCs/>
          <w:spacing w:val="4"/>
          <w:sz w:val="22"/>
          <w:szCs w:val="24"/>
        </w:rPr>
        <w:t>，场（厂）内专用机动车辆还需携带车牌；设备台数较多时，可另行附表说明</w:t>
      </w:r>
      <w:r>
        <w:rPr>
          <w:rFonts w:hint="eastAsia" w:ascii="宋体" w:hAnsi="宋体"/>
          <w:bCs/>
          <w:spacing w:val="4"/>
          <w:sz w:val="2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18" w:bottom="1418" w:left="1418" w:header="1134" w:footer="113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  <w:lang w:val="zh-CN"/>
      </w:rPr>
    </w:pPr>
    <w:r>
      <w:rPr>
        <w:rFonts w:ascii="宋体" w:hAnsi="宋体"/>
        <w:sz w:val="24"/>
        <w:szCs w:val="24"/>
        <w:lang w:val="zh-CN"/>
      </w:rPr>
      <w:fldChar w:fldCharType="begin"/>
    </w:r>
    <w:r>
      <w:rPr>
        <w:rFonts w:ascii="宋体" w:hAnsi="宋体"/>
        <w:sz w:val="24"/>
        <w:szCs w:val="24"/>
        <w:lang w:val="zh-CN"/>
      </w:rPr>
      <w:instrText xml:space="preserve"> PAGE   \* MERGEFORMAT </w:instrText>
    </w:r>
    <w:r>
      <w:rPr>
        <w:rFonts w:ascii="宋体" w:hAnsi="宋体"/>
        <w:sz w:val="24"/>
        <w:szCs w:val="24"/>
        <w:lang w:val="zh-CN"/>
      </w:rPr>
      <w:fldChar w:fldCharType="separate"/>
    </w:r>
    <w:r>
      <w:rPr>
        <w:rFonts w:ascii="宋体" w:hAnsi="宋体"/>
        <w:sz w:val="24"/>
        <w:szCs w:val="24"/>
        <w:lang w:val="zh-CN"/>
      </w:rPr>
      <w:t>- 2 -</w:t>
    </w:r>
    <w:r>
      <w:rPr>
        <w:rFonts w:ascii="宋体" w:hAnsi="宋体"/>
        <w:sz w:val="24"/>
        <w:szCs w:val="24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30 -</w:t>
    </w:r>
    <w:r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黑体" w:hAnsi="宋体" w:eastAsia="黑体"/>
        <w:sz w:val="21"/>
      </w:rPr>
    </w:pPr>
    <w:r>
      <w:rPr>
        <w:rFonts w:hint="eastAsia" w:ascii="黑体" w:hAnsi="宋体" w:eastAsia="黑体"/>
        <w:sz w:val="21"/>
      </w:rPr>
      <w:t>TSG 08</w:t>
    </w:r>
    <w:r>
      <w:rPr>
        <w:rFonts w:hint="eastAsia" w:ascii="黑体" w:eastAsia="黑体"/>
        <w:szCs w:val="21"/>
      </w:rPr>
      <w:t xml:space="preserve">－2015                                                                 </w:t>
    </w:r>
    <w:r>
      <w:rPr>
        <w:rFonts w:hint="eastAsia" w:ascii="黑体" w:hAnsi="宋体" w:eastAsia="黑体"/>
        <w:sz w:val="21"/>
      </w:rPr>
      <w:t xml:space="preserve">特种设备安全技术规范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644"/>
    <w:rsid w:val="00017E48"/>
    <w:rsid w:val="00044D20"/>
    <w:rsid w:val="000A6CA9"/>
    <w:rsid w:val="000F058E"/>
    <w:rsid w:val="000F2E10"/>
    <w:rsid w:val="000F46A3"/>
    <w:rsid w:val="00106644"/>
    <w:rsid w:val="002160A4"/>
    <w:rsid w:val="00231CAF"/>
    <w:rsid w:val="002E2F0D"/>
    <w:rsid w:val="002F3B8F"/>
    <w:rsid w:val="00315658"/>
    <w:rsid w:val="0033489E"/>
    <w:rsid w:val="00451D0D"/>
    <w:rsid w:val="00534BA1"/>
    <w:rsid w:val="005E66F4"/>
    <w:rsid w:val="00621297"/>
    <w:rsid w:val="00706385"/>
    <w:rsid w:val="00746490"/>
    <w:rsid w:val="00870209"/>
    <w:rsid w:val="008A6A3A"/>
    <w:rsid w:val="008E6121"/>
    <w:rsid w:val="00A31035"/>
    <w:rsid w:val="00AC6F2C"/>
    <w:rsid w:val="00C36B31"/>
    <w:rsid w:val="00D85875"/>
    <w:rsid w:val="00DB5B8F"/>
    <w:rsid w:val="00DC20EE"/>
    <w:rsid w:val="00E03F07"/>
    <w:rsid w:val="00E30580"/>
    <w:rsid w:val="00E32BC7"/>
    <w:rsid w:val="00EA20AC"/>
    <w:rsid w:val="00EA5634"/>
    <w:rsid w:val="00F00821"/>
    <w:rsid w:val="00F21728"/>
    <w:rsid w:val="00FB4A62"/>
    <w:rsid w:val="00FD4E03"/>
    <w:rsid w:val="3414454C"/>
    <w:rsid w:val="35FE1F6D"/>
    <w:rsid w:val="65627CFD"/>
    <w:rsid w:val="6B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2018-06-25T08:30:00Z</dcterms:created>
  <dc:creator>蔡贤克</dc:creator>
  <cp:lastModifiedBy>dell</cp:lastModifiedBy>
  <dcterms:modified xsi:type="dcterms:W3CDTF">2022-10-21T02:51:09Z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A6CBBDDC095843A2B671DE55B1CAA1FB</vt:lpwstr>
  </property>
</Properties>
</file>